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12051"/>
        <w:tblW w:w="3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0"/>
      </w:tblGrid>
      <w:tr w:rsidR="003466E9" w:rsidRPr="00402C5D" w14:paraId="036BDEB6" w14:textId="77777777" w:rsidTr="003466E9">
        <w:tc>
          <w:tcPr>
            <w:tcW w:w="6990" w:type="dxa"/>
            <w:tcMar>
              <w:top w:w="216" w:type="dxa"/>
              <w:left w:w="115" w:type="dxa"/>
              <w:bottom w:w="216" w:type="dxa"/>
              <w:right w:w="115" w:type="dxa"/>
            </w:tcMar>
          </w:tcPr>
          <w:p w14:paraId="4932340C" w14:textId="26A2FC20" w:rsidR="00A34241" w:rsidRPr="005654FD" w:rsidRDefault="00A34241" w:rsidP="00A34241">
            <w:pPr>
              <w:pStyle w:val="KeinLeerraum"/>
              <w:spacing w:line="240" w:lineRule="atLeast"/>
              <w:rPr>
                <w:rFonts w:ascii="Arial" w:hAnsi="Arial" w:cs="Arial"/>
              </w:rPr>
            </w:pPr>
            <w:r w:rsidRPr="005654FD">
              <w:rPr>
                <w:rFonts w:ascii="Arial" w:hAnsi="Arial" w:cs="Arial"/>
              </w:rPr>
              <w:t>Prüfungsnummer:</w:t>
            </w:r>
            <w:r w:rsidR="00EA44BC">
              <w:rPr>
                <w:rFonts w:ascii="Arial" w:hAnsi="Arial" w:cs="Arial"/>
              </w:rPr>
              <w:br/>
              <w:t>Vorname Nachname:</w:t>
            </w:r>
          </w:p>
          <w:p w14:paraId="66D67B11" w14:textId="77777777" w:rsidR="003466E9" w:rsidRPr="005654FD" w:rsidRDefault="003466E9" w:rsidP="005654FD">
            <w:pPr>
              <w:pStyle w:val="KeinLeerraum"/>
              <w:spacing w:line="240" w:lineRule="atLeast"/>
              <w:rPr>
                <w:rFonts w:ascii="Arial" w:hAnsi="Arial" w:cs="Arial"/>
              </w:rPr>
            </w:pPr>
          </w:p>
          <w:p w14:paraId="4D3C3648" w14:textId="3A427029" w:rsidR="003466E9" w:rsidRPr="005654FD" w:rsidRDefault="00EA44BC" w:rsidP="005654FD">
            <w:pPr>
              <w:pStyle w:val="KeinLeerraum"/>
              <w:spacing w:line="240" w:lineRule="atLeast"/>
              <w:rPr>
                <w:rFonts w:ascii="Arial" w:hAnsi="Arial" w:cs="Arial"/>
              </w:rPr>
            </w:pPr>
            <w:r>
              <w:rPr>
                <w:rFonts w:ascii="Arial" w:hAnsi="Arial" w:cs="Arial"/>
              </w:rPr>
              <w:t>IHK Nürnberg für Mittelfranken</w:t>
            </w:r>
          </w:p>
          <w:p w14:paraId="59A0A878" w14:textId="77777777" w:rsidR="003466E9" w:rsidRPr="005654FD" w:rsidRDefault="003466E9" w:rsidP="005654FD">
            <w:pPr>
              <w:pStyle w:val="KeinLeerraum"/>
              <w:spacing w:line="240" w:lineRule="atLeast"/>
              <w:rPr>
                <w:rFonts w:ascii="Arial" w:hAnsi="Arial" w:cs="Arial"/>
              </w:rPr>
            </w:pPr>
            <w:r w:rsidRPr="005654FD">
              <w:rPr>
                <w:rFonts w:ascii="Arial" w:hAnsi="Arial" w:cs="Arial"/>
              </w:rPr>
              <w:t>Abgabetermin:</w:t>
            </w:r>
          </w:p>
        </w:tc>
      </w:tr>
    </w:tbl>
    <w:p w14:paraId="1AD59A38" w14:textId="01B5E425" w:rsidR="003466E9" w:rsidRDefault="003466E9">
      <w:pPr>
        <w:rPr>
          <w:rFonts w:ascii="Arial" w:hAnsi="Arial" w:cs="Arial"/>
        </w:rPr>
      </w:pPr>
    </w:p>
    <w:sdt>
      <w:sdtPr>
        <w:rPr>
          <w:rFonts w:ascii="Arial" w:hAnsi="Arial" w:cs="Arial"/>
        </w:rPr>
        <w:id w:val="736053179"/>
        <w:docPartObj>
          <w:docPartGallery w:val="Cover Pages"/>
          <w:docPartUnique/>
        </w:docPartObj>
      </w:sdtPr>
      <w:sdtEndPr>
        <w:rPr>
          <w:rFonts w:eastAsiaTheme="minorEastAsia"/>
          <w:kern w:val="0"/>
          <w:lang w:eastAsia="de-DE"/>
          <w14:ligatures w14:val="none"/>
        </w:rPr>
      </w:sdtEndPr>
      <w:sdtContent>
        <w:p w14:paraId="52AA98EE" w14:textId="5B7E642B" w:rsidR="0053001B" w:rsidRPr="00402C5D" w:rsidRDefault="0053001B" w:rsidP="003466E9">
          <w:pPr>
            <w:jc w:val="both"/>
            <w:rPr>
              <w:rFonts w:ascii="Arial" w:hAnsi="Arial" w:cs="Arial"/>
            </w:rPr>
          </w:pPr>
        </w:p>
        <w:tbl>
          <w:tblPr>
            <w:tblpPr w:leftFromText="187" w:rightFromText="187" w:horzAnchor="margin" w:tblpXSpec="center" w:tblpY="2881"/>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15" w:type="dxa"/>
            </w:tblCellMar>
            <w:tblLook w:val="04A0" w:firstRow="1" w:lastRow="0" w:firstColumn="1" w:lastColumn="0" w:noHBand="0" w:noVBand="1"/>
          </w:tblPr>
          <w:tblGrid>
            <w:gridCol w:w="7250"/>
          </w:tblGrid>
          <w:tr w:rsidR="0053001B" w:rsidRPr="00402C5D" w14:paraId="4961CC9B" w14:textId="77777777" w:rsidTr="003466E9">
            <w:tc>
              <w:tcPr>
                <w:tcW w:w="7250" w:type="dxa"/>
              </w:tcPr>
              <w:p w14:paraId="70CED22C" w14:textId="7232B8A1" w:rsidR="008B2635" w:rsidRPr="008B2635" w:rsidRDefault="008B2635" w:rsidP="003466E9">
                <w:pPr>
                  <w:pStyle w:val="KeinLeerraum"/>
                  <w:spacing w:line="276" w:lineRule="auto"/>
                  <w:jc w:val="both"/>
                  <w:rPr>
                    <w:rFonts w:ascii="Arial" w:eastAsiaTheme="majorEastAsia" w:hAnsi="Arial" w:cs="Arial"/>
                    <w:sz w:val="48"/>
                    <w:szCs w:val="48"/>
                  </w:rPr>
                </w:pPr>
                <w:r>
                  <w:rPr>
                    <w:rFonts w:ascii="Arial" w:eastAsiaTheme="majorEastAsia" w:hAnsi="Arial" w:cs="Arial"/>
                    <w:sz w:val="48"/>
                    <w:szCs w:val="48"/>
                  </w:rPr>
                  <w:t xml:space="preserve">Platzhalter für den Titel der </w:t>
                </w:r>
                <w:r w:rsidR="00E71B86">
                  <w:rPr>
                    <w:rFonts w:ascii="Arial" w:eastAsiaTheme="majorEastAsia" w:hAnsi="Arial" w:cs="Arial"/>
                    <w:sz w:val="48"/>
                    <w:szCs w:val="48"/>
                  </w:rPr>
                  <w:br/>
                </w:r>
                <w:r>
                  <w:rPr>
                    <w:rFonts w:ascii="Arial" w:eastAsiaTheme="majorEastAsia" w:hAnsi="Arial" w:cs="Arial"/>
                    <w:sz w:val="48"/>
                    <w:szCs w:val="48"/>
                  </w:rPr>
                  <w:t>Praxistransferarbeit</w:t>
                </w:r>
              </w:p>
            </w:tc>
          </w:tr>
          <w:tr w:rsidR="0053001B" w:rsidRPr="00402C5D" w14:paraId="5A4853EB" w14:textId="77777777" w:rsidTr="003466E9">
            <w:sdt>
              <w:sdtPr>
                <w:rPr>
                  <w:rFonts w:ascii="Arial" w:hAnsi="Arial" w:cs="Arial"/>
                </w:rPr>
                <w:alias w:val="Untertitel"/>
                <w:id w:val="13406923"/>
                <w:placeholder>
                  <w:docPart w:val="60BB9D2DD7AF4910B448F1841DBCFE1E"/>
                </w:placeholder>
                <w:dataBinding w:prefixMappings="xmlns:ns0='http://schemas.openxmlformats.org/package/2006/metadata/core-properties' xmlns:ns1='http://purl.org/dc/elements/1.1/'" w:xpath="/ns0:coreProperties[1]/ns1:subject[1]" w:storeItemID="{6C3C8BC8-F283-45AE-878A-BAB7291924A1}"/>
                <w:text/>
              </w:sdtPr>
              <w:sdtEndPr/>
              <w:sdtContent>
                <w:tc>
                  <w:tcPr>
                    <w:tcW w:w="7250" w:type="dxa"/>
                    <w:tcMar>
                      <w:top w:w="216" w:type="dxa"/>
                      <w:left w:w="115" w:type="dxa"/>
                      <w:bottom w:w="216" w:type="dxa"/>
                      <w:right w:w="115" w:type="dxa"/>
                    </w:tcMar>
                  </w:tcPr>
                  <w:p w14:paraId="47F3426E" w14:textId="6E02EA82" w:rsidR="0053001B" w:rsidRPr="00402C5D" w:rsidRDefault="0053001B" w:rsidP="003466E9">
                    <w:pPr>
                      <w:pStyle w:val="KeinLeerraum"/>
                      <w:jc w:val="both"/>
                      <w:rPr>
                        <w:rFonts w:ascii="Arial" w:hAnsi="Arial" w:cs="Arial"/>
                      </w:rPr>
                    </w:pPr>
                    <w:r w:rsidRPr="00402C5D">
                      <w:rPr>
                        <w:rFonts w:ascii="Arial" w:hAnsi="Arial" w:cs="Arial"/>
                      </w:rPr>
                      <w:t xml:space="preserve">Praxistransferarbeit im Rahmen der Fortbildungsprüfung Bachelor Professional in Versicherungen </w:t>
                    </w:r>
                    <w:r w:rsidR="00D259C1" w:rsidRPr="00402C5D">
                      <w:rPr>
                        <w:rFonts w:ascii="Arial" w:hAnsi="Arial" w:cs="Arial"/>
                      </w:rPr>
                      <w:t>und Finanzanlagen</w:t>
                    </w:r>
                  </w:p>
                </w:tc>
              </w:sdtContent>
            </w:sdt>
          </w:tr>
        </w:tbl>
        <w:p w14:paraId="76169993" w14:textId="77777777" w:rsidR="00402C5D" w:rsidRDefault="0053001B" w:rsidP="003466E9">
          <w:pPr>
            <w:jc w:val="both"/>
            <w:rPr>
              <w:rFonts w:ascii="Arial" w:eastAsiaTheme="minorEastAsia" w:hAnsi="Arial" w:cs="Arial"/>
              <w:kern w:val="0"/>
              <w:lang w:eastAsia="de-DE"/>
              <w14:ligatures w14:val="none"/>
            </w:rPr>
          </w:pPr>
          <w:r w:rsidRPr="00402C5D">
            <w:rPr>
              <w:rFonts w:ascii="Arial" w:eastAsiaTheme="minorEastAsia" w:hAnsi="Arial" w:cs="Arial"/>
              <w:kern w:val="0"/>
              <w:lang w:eastAsia="de-DE"/>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792511634"/>
            <w:docPartObj>
              <w:docPartGallery w:val="Table of Contents"/>
              <w:docPartUnique/>
            </w:docPartObj>
          </w:sdtPr>
          <w:sdtEndPr>
            <w:rPr>
              <w:b/>
              <w:bCs/>
            </w:rPr>
          </w:sdtEndPr>
          <w:sdtContent>
            <w:p w14:paraId="0D8AEFD5" w14:textId="3B272925" w:rsidR="0073286C" w:rsidRPr="00D86526" w:rsidRDefault="0073286C" w:rsidP="003466E9">
              <w:pPr>
                <w:pStyle w:val="Inhaltsverzeichnisberschrift"/>
                <w:jc w:val="both"/>
                <w:rPr>
                  <w:rFonts w:ascii="Arial" w:hAnsi="Arial" w:cs="Arial"/>
                  <w:color w:val="auto"/>
                </w:rPr>
              </w:pPr>
              <w:r w:rsidRPr="00D86526">
                <w:rPr>
                  <w:rFonts w:ascii="Arial" w:hAnsi="Arial" w:cs="Arial"/>
                  <w:color w:val="auto"/>
                </w:rPr>
                <w:t>Inhaltsverzeichnis</w:t>
              </w:r>
            </w:p>
            <w:p w14:paraId="058EE4C6" w14:textId="2C8FEB24" w:rsidR="00FD1C52" w:rsidRDefault="0073286C">
              <w:pPr>
                <w:pStyle w:val="Verzeichnis1"/>
                <w:tabs>
                  <w:tab w:val="right" w:leader="dot" w:pos="9062"/>
                </w:tabs>
                <w:rPr>
                  <w:rFonts w:cstheme="minorBidi"/>
                  <w:noProof/>
                  <w:kern w:val="2"/>
                  <w:sz w:val="24"/>
                  <w:szCs w:val="24"/>
                  <w14:ligatures w14:val="standardContextual"/>
                </w:rPr>
              </w:pPr>
              <w:r w:rsidRPr="00D86526">
                <w:rPr>
                  <w:rFonts w:ascii="Arial" w:hAnsi="Arial" w:cs="Arial"/>
                </w:rPr>
                <w:fldChar w:fldCharType="begin"/>
              </w:r>
              <w:r w:rsidRPr="00D86526">
                <w:rPr>
                  <w:rFonts w:ascii="Arial" w:hAnsi="Arial" w:cs="Arial"/>
                </w:rPr>
                <w:instrText xml:space="preserve"> TOC \o "1-3" \h \z \u </w:instrText>
              </w:r>
              <w:r w:rsidRPr="00D86526">
                <w:rPr>
                  <w:rFonts w:ascii="Arial" w:hAnsi="Arial" w:cs="Arial"/>
                </w:rPr>
                <w:fldChar w:fldCharType="separate"/>
              </w:r>
              <w:hyperlink w:anchor="_Toc221194052" w:history="1">
                <w:r w:rsidR="00FD1C52" w:rsidRPr="00333C0E">
                  <w:rPr>
                    <w:rStyle w:val="Hyperlink"/>
                    <w:rFonts w:ascii="Arial" w:hAnsi="Arial" w:cs="Arial"/>
                    <w:b/>
                    <w:bCs/>
                    <w:noProof/>
                  </w:rPr>
                  <w:t>1. Einleitung</w:t>
                </w:r>
                <w:r w:rsidR="00FD1C52">
                  <w:rPr>
                    <w:noProof/>
                    <w:webHidden/>
                  </w:rPr>
                  <w:tab/>
                </w:r>
                <w:r w:rsidR="00FD1C52">
                  <w:rPr>
                    <w:noProof/>
                    <w:webHidden/>
                  </w:rPr>
                  <w:fldChar w:fldCharType="begin"/>
                </w:r>
                <w:r w:rsidR="00FD1C52">
                  <w:rPr>
                    <w:noProof/>
                    <w:webHidden/>
                  </w:rPr>
                  <w:instrText xml:space="preserve"> PAGEREF _Toc221194052 \h </w:instrText>
                </w:r>
                <w:r w:rsidR="00FD1C52">
                  <w:rPr>
                    <w:noProof/>
                    <w:webHidden/>
                  </w:rPr>
                </w:r>
                <w:r w:rsidR="00FD1C52">
                  <w:rPr>
                    <w:noProof/>
                    <w:webHidden/>
                  </w:rPr>
                  <w:fldChar w:fldCharType="separate"/>
                </w:r>
                <w:r w:rsidR="00FD1C52">
                  <w:rPr>
                    <w:noProof/>
                    <w:webHidden/>
                  </w:rPr>
                  <w:t>1</w:t>
                </w:r>
                <w:r w:rsidR="00FD1C52">
                  <w:rPr>
                    <w:noProof/>
                    <w:webHidden/>
                  </w:rPr>
                  <w:fldChar w:fldCharType="end"/>
                </w:r>
              </w:hyperlink>
            </w:p>
            <w:p w14:paraId="55EB2505" w14:textId="36248D55" w:rsidR="00FD1C52" w:rsidRDefault="00FD1C52">
              <w:pPr>
                <w:pStyle w:val="Verzeichnis2"/>
                <w:tabs>
                  <w:tab w:val="right" w:leader="dot" w:pos="9062"/>
                </w:tabs>
                <w:rPr>
                  <w:rFonts w:cstheme="minorBidi"/>
                  <w:noProof/>
                  <w:kern w:val="2"/>
                  <w:sz w:val="24"/>
                  <w:szCs w:val="24"/>
                  <w14:ligatures w14:val="standardContextual"/>
                </w:rPr>
              </w:pPr>
              <w:hyperlink w:anchor="_Toc221194053" w:history="1">
                <w:r w:rsidRPr="00333C0E">
                  <w:rPr>
                    <w:rStyle w:val="Hyperlink"/>
                    <w:rFonts w:ascii="Arial" w:hAnsi="Arial" w:cs="Arial"/>
                    <w:noProof/>
                  </w:rPr>
                  <w:t>1.1 Aufgabenstellung</w:t>
                </w:r>
                <w:r>
                  <w:rPr>
                    <w:noProof/>
                    <w:webHidden/>
                  </w:rPr>
                  <w:tab/>
                </w:r>
                <w:r>
                  <w:rPr>
                    <w:noProof/>
                    <w:webHidden/>
                  </w:rPr>
                  <w:fldChar w:fldCharType="begin"/>
                </w:r>
                <w:r>
                  <w:rPr>
                    <w:noProof/>
                    <w:webHidden/>
                  </w:rPr>
                  <w:instrText xml:space="preserve"> PAGEREF _Toc221194053 \h </w:instrText>
                </w:r>
                <w:r>
                  <w:rPr>
                    <w:noProof/>
                    <w:webHidden/>
                  </w:rPr>
                </w:r>
                <w:r>
                  <w:rPr>
                    <w:noProof/>
                    <w:webHidden/>
                  </w:rPr>
                  <w:fldChar w:fldCharType="separate"/>
                </w:r>
                <w:r>
                  <w:rPr>
                    <w:noProof/>
                    <w:webHidden/>
                  </w:rPr>
                  <w:t>1</w:t>
                </w:r>
                <w:r>
                  <w:rPr>
                    <w:noProof/>
                    <w:webHidden/>
                  </w:rPr>
                  <w:fldChar w:fldCharType="end"/>
                </w:r>
              </w:hyperlink>
            </w:p>
            <w:p w14:paraId="38F80749" w14:textId="6F86CE67" w:rsidR="00FD1C52" w:rsidRDefault="00FD1C52">
              <w:pPr>
                <w:pStyle w:val="Verzeichnis2"/>
                <w:tabs>
                  <w:tab w:val="right" w:leader="dot" w:pos="9062"/>
                </w:tabs>
                <w:rPr>
                  <w:rFonts w:cstheme="minorBidi"/>
                  <w:noProof/>
                  <w:kern w:val="2"/>
                  <w:sz w:val="24"/>
                  <w:szCs w:val="24"/>
                  <w14:ligatures w14:val="standardContextual"/>
                </w:rPr>
              </w:pPr>
              <w:hyperlink w:anchor="_Toc221194054" w:history="1">
                <w:r w:rsidRPr="00333C0E">
                  <w:rPr>
                    <w:rStyle w:val="Hyperlink"/>
                    <w:rFonts w:ascii="Arial" w:hAnsi="Arial" w:cs="Arial"/>
                    <w:noProof/>
                  </w:rPr>
                  <w:t>1.2 Methodisches Vorgehen</w:t>
                </w:r>
                <w:r>
                  <w:rPr>
                    <w:noProof/>
                    <w:webHidden/>
                  </w:rPr>
                  <w:tab/>
                </w:r>
                <w:r>
                  <w:rPr>
                    <w:noProof/>
                    <w:webHidden/>
                  </w:rPr>
                  <w:fldChar w:fldCharType="begin"/>
                </w:r>
                <w:r>
                  <w:rPr>
                    <w:noProof/>
                    <w:webHidden/>
                  </w:rPr>
                  <w:instrText xml:space="preserve"> PAGEREF _Toc221194054 \h </w:instrText>
                </w:r>
                <w:r>
                  <w:rPr>
                    <w:noProof/>
                    <w:webHidden/>
                  </w:rPr>
                </w:r>
                <w:r>
                  <w:rPr>
                    <w:noProof/>
                    <w:webHidden/>
                  </w:rPr>
                  <w:fldChar w:fldCharType="separate"/>
                </w:r>
                <w:r>
                  <w:rPr>
                    <w:noProof/>
                    <w:webHidden/>
                  </w:rPr>
                  <w:t>1</w:t>
                </w:r>
                <w:r>
                  <w:rPr>
                    <w:noProof/>
                    <w:webHidden/>
                  </w:rPr>
                  <w:fldChar w:fldCharType="end"/>
                </w:r>
              </w:hyperlink>
            </w:p>
            <w:p w14:paraId="1E3C4686" w14:textId="75E3964D" w:rsidR="00FD1C52" w:rsidRDefault="00FD1C52">
              <w:pPr>
                <w:pStyle w:val="Verzeichnis1"/>
                <w:tabs>
                  <w:tab w:val="right" w:leader="dot" w:pos="9062"/>
                </w:tabs>
                <w:rPr>
                  <w:rFonts w:cstheme="minorBidi"/>
                  <w:noProof/>
                  <w:kern w:val="2"/>
                  <w:sz w:val="24"/>
                  <w:szCs w:val="24"/>
                  <w14:ligatures w14:val="standardContextual"/>
                </w:rPr>
              </w:pPr>
              <w:hyperlink w:anchor="_Toc221194055" w:history="1">
                <w:r w:rsidRPr="00333C0E">
                  <w:rPr>
                    <w:rStyle w:val="Hyperlink"/>
                    <w:rFonts w:ascii="Arial" w:hAnsi="Arial" w:cs="Arial"/>
                    <w:b/>
                    <w:bCs/>
                    <w:noProof/>
                  </w:rPr>
                  <w:t>2. Hauptteil</w:t>
                </w:r>
                <w:r>
                  <w:rPr>
                    <w:noProof/>
                    <w:webHidden/>
                  </w:rPr>
                  <w:tab/>
                </w:r>
                <w:r>
                  <w:rPr>
                    <w:noProof/>
                    <w:webHidden/>
                  </w:rPr>
                  <w:fldChar w:fldCharType="begin"/>
                </w:r>
                <w:r>
                  <w:rPr>
                    <w:noProof/>
                    <w:webHidden/>
                  </w:rPr>
                  <w:instrText xml:space="preserve"> PAGEREF _Toc221194055 \h </w:instrText>
                </w:r>
                <w:r>
                  <w:rPr>
                    <w:noProof/>
                    <w:webHidden/>
                  </w:rPr>
                </w:r>
                <w:r>
                  <w:rPr>
                    <w:noProof/>
                    <w:webHidden/>
                  </w:rPr>
                  <w:fldChar w:fldCharType="separate"/>
                </w:r>
                <w:r>
                  <w:rPr>
                    <w:noProof/>
                    <w:webHidden/>
                  </w:rPr>
                  <w:t>2</w:t>
                </w:r>
                <w:r>
                  <w:rPr>
                    <w:noProof/>
                    <w:webHidden/>
                  </w:rPr>
                  <w:fldChar w:fldCharType="end"/>
                </w:r>
              </w:hyperlink>
            </w:p>
            <w:p w14:paraId="096A55B4" w14:textId="16392010" w:rsidR="00FD1C52" w:rsidRDefault="00FD1C52">
              <w:pPr>
                <w:pStyle w:val="Verzeichnis2"/>
                <w:tabs>
                  <w:tab w:val="right" w:leader="dot" w:pos="9062"/>
                </w:tabs>
                <w:rPr>
                  <w:rFonts w:cstheme="minorBidi"/>
                  <w:noProof/>
                  <w:kern w:val="2"/>
                  <w:sz w:val="24"/>
                  <w:szCs w:val="24"/>
                  <w14:ligatures w14:val="standardContextual"/>
                </w:rPr>
              </w:pPr>
              <w:hyperlink w:anchor="_Toc221194056" w:history="1">
                <w:r w:rsidRPr="00333C0E">
                  <w:rPr>
                    <w:rStyle w:val="Hyperlink"/>
                    <w:rFonts w:ascii="Arial" w:hAnsi="Arial" w:cs="Arial"/>
                    <w:noProof/>
                  </w:rPr>
                  <w:t>2.1 Analyse der Problemstellung:  Betrieblicher Kontext, Zielkonflikte, Relevanz etc.</w:t>
                </w:r>
                <w:r>
                  <w:rPr>
                    <w:noProof/>
                    <w:webHidden/>
                  </w:rPr>
                  <w:tab/>
                </w:r>
                <w:r>
                  <w:rPr>
                    <w:noProof/>
                    <w:webHidden/>
                  </w:rPr>
                  <w:fldChar w:fldCharType="begin"/>
                </w:r>
                <w:r>
                  <w:rPr>
                    <w:noProof/>
                    <w:webHidden/>
                  </w:rPr>
                  <w:instrText xml:space="preserve"> PAGEREF _Toc221194056 \h </w:instrText>
                </w:r>
                <w:r>
                  <w:rPr>
                    <w:noProof/>
                    <w:webHidden/>
                  </w:rPr>
                </w:r>
                <w:r>
                  <w:rPr>
                    <w:noProof/>
                    <w:webHidden/>
                  </w:rPr>
                  <w:fldChar w:fldCharType="separate"/>
                </w:r>
                <w:r>
                  <w:rPr>
                    <w:noProof/>
                    <w:webHidden/>
                  </w:rPr>
                  <w:t>2</w:t>
                </w:r>
                <w:r>
                  <w:rPr>
                    <w:noProof/>
                    <w:webHidden/>
                  </w:rPr>
                  <w:fldChar w:fldCharType="end"/>
                </w:r>
              </w:hyperlink>
            </w:p>
            <w:p w14:paraId="4F6697C2" w14:textId="2C3743E5" w:rsidR="00FD1C52" w:rsidRDefault="00FD1C52">
              <w:pPr>
                <w:pStyle w:val="Verzeichnis2"/>
                <w:tabs>
                  <w:tab w:val="right" w:leader="dot" w:pos="9062"/>
                </w:tabs>
                <w:rPr>
                  <w:rFonts w:cstheme="minorBidi"/>
                  <w:noProof/>
                  <w:kern w:val="2"/>
                  <w:sz w:val="24"/>
                  <w:szCs w:val="24"/>
                  <w14:ligatures w14:val="standardContextual"/>
                </w:rPr>
              </w:pPr>
              <w:hyperlink w:anchor="_Toc221194057" w:history="1">
                <w:r w:rsidRPr="00333C0E">
                  <w:rPr>
                    <w:rStyle w:val="Hyperlink"/>
                    <w:rFonts w:ascii="Arial" w:hAnsi="Arial" w:cs="Arial"/>
                    <w:noProof/>
                  </w:rPr>
                  <w:t>2.2 Ergebnis</w:t>
                </w:r>
                <w:r>
                  <w:rPr>
                    <w:noProof/>
                    <w:webHidden/>
                  </w:rPr>
                  <w:tab/>
                </w:r>
                <w:r>
                  <w:rPr>
                    <w:noProof/>
                    <w:webHidden/>
                  </w:rPr>
                  <w:fldChar w:fldCharType="begin"/>
                </w:r>
                <w:r>
                  <w:rPr>
                    <w:noProof/>
                    <w:webHidden/>
                  </w:rPr>
                  <w:instrText xml:space="preserve"> PAGEREF _Toc221194057 \h </w:instrText>
                </w:r>
                <w:r>
                  <w:rPr>
                    <w:noProof/>
                    <w:webHidden/>
                  </w:rPr>
                </w:r>
                <w:r>
                  <w:rPr>
                    <w:noProof/>
                    <w:webHidden/>
                  </w:rPr>
                  <w:fldChar w:fldCharType="separate"/>
                </w:r>
                <w:r>
                  <w:rPr>
                    <w:noProof/>
                    <w:webHidden/>
                  </w:rPr>
                  <w:t>2</w:t>
                </w:r>
                <w:r>
                  <w:rPr>
                    <w:noProof/>
                    <w:webHidden/>
                  </w:rPr>
                  <w:fldChar w:fldCharType="end"/>
                </w:r>
              </w:hyperlink>
            </w:p>
            <w:p w14:paraId="2DD8BE40" w14:textId="7820501B" w:rsidR="00FD1C52" w:rsidRDefault="00FD1C52">
              <w:pPr>
                <w:pStyle w:val="Verzeichnis3"/>
                <w:tabs>
                  <w:tab w:val="right" w:leader="dot" w:pos="9062"/>
                </w:tabs>
                <w:rPr>
                  <w:rFonts w:cstheme="minorBidi"/>
                  <w:noProof/>
                  <w:kern w:val="2"/>
                  <w:sz w:val="24"/>
                  <w:szCs w:val="24"/>
                  <w14:ligatures w14:val="standardContextual"/>
                </w:rPr>
              </w:pPr>
              <w:hyperlink w:anchor="_Toc221194058" w:history="1">
                <w:r w:rsidRPr="00333C0E">
                  <w:rPr>
                    <w:rStyle w:val="Hyperlink"/>
                    <w:rFonts w:ascii="Arial" w:hAnsi="Arial" w:cs="Arial"/>
                    <w:i/>
                    <w:iCs/>
                    <w:noProof/>
                  </w:rPr>
                  <w:t>2.2.1 Begr</w:t>
                </w:r>
                <w:r w:rsidRPr="00333C0E">
                  <w:rPr>
                    <w:rStyle w:val="Hyperlink"/>
                    <w:rFonts w:ascii="Arial" w:hAnsi="Arial" w:cs="Arial" w:hint="eastAsia"/>
                    <w:i/>
                    <w:iCs/>
                    <w:noProof/>
                  </w:rPr>
                  <w:t>ü</w:t>
                </w:r>
                <w:r w:rsidRPr="00333C0E">
                  <w:rPr>
                    <w:rStyle w:val="Hyperlink"/>
                    <w:rFonts w:ascii="Arial" w:hAnsi="Arial" w:cs="Arial"/>
                    <w:i/>
                    <w:iCs/>
                    <w:noProof/>
                  </w:rPr>
                  <w:t>ndung f</w:t>
                </w:r>
                <w:r w:rsidRPr="00333C0E">
                  <w:rPr>
                    <w:rStyle w:val="Hyperlink"/>
                    <w:rFonts w:ascii="Arial" w:hAnsi="Arial" w:cs="Arial" w:hint="eastAsia"/>
                    <w:i/>
                    <w:iCs/>
                    <w:noProof/>
                  </w:rPr>
                  <w:t>ü</w:t>
                </w:r>
                <w:r w:rsidRPr="00333C0E">
                  <w:rPr>
                    <w:rStyle w:val="Hyperlink"/>
                    <w:rFonts w:ascii="Arial" w:hAnsi="Arial" w:cs="Arial"/>
                    <w:i/>
                    <w:iCs/>
                    <w:noProof/>
                  </w:rPr>
                  <w:t>r den gew</w:t>
                </w:r>
                <w:r w:rsidRPr="00333C0E">
                  <w:rPr>
                    <w:rStyle w:val="Hyperlink"/>
                    <w:rFonts w:ascii="Arial" w:hAnsi="Arial" w:cs="Arial" w:hint="eastAsia"/>
                    <w:i/>
                    <w:iCs/>
                    <w:noProof/>
                  </w:rPr>
                  <w:t>ä</w:t>
                </w:r>
                <w:r w:rsidRPr="00333C0E">
                  <w:rPr>
                    <w:rStyle w:val="Hyperlink"/>
                    <w:rFonts w:ascii="Arial" w:hAnsi="Arial" w:cs="Arial"/>
                    <w:i/>
                    <w:iCs/>
                    <w:noProof/>
                  </w:rPr>
                  <w:t>hlten Weg</w:t>
                </w:r>
                <w:r>
                  <w:rPr>
                    <w:noProof/>
                    <w:webHidden/>
                  </w:rPr>
                  <w:tab/>
                </w:r>
                <w:r>
                  <w:rPr>
                    <w:noProof/>
                    <w:webHidden/>
                  </w:rPr>
                  <w:fldChar w:fldCharType="begin"/>
                </w:r>
                <w:r>
                  <w:rPr>
                    <w:noProof/>
                    <w:webHidden/>
                  </w:rPr>
                  <w:instrText xml:space="preserve"> PAGEREF _Toc221194058 \h </w:instrText>
                </w:r>
                <w:r>
                  <w:rPr>
                    <w:noProof/>
                    <w:webHidden/>
                  </w:rPr>
                </w:r>
                <w:r>
                  <w:rPr>
                    <w:noProof/>
                    <w:webHidden/>
                  </w:rPr>
                  <w:fldChar w:fldCharType="separate"/>
                </w:r>
                <w:r>
                  <w:rPr>
                    <w:noProof/>
                    <w:webHidden/>
                  </w:rPr>
                  <w:t>3</w:t>
                </w:r>
                <w:r>
                  <w:rPr>
                    <w:noProof/>
                    <w:webHidden/>
                  </w:rPr>
                  <w:fldChar w:fldCharType="end"/>
                </w:r>
              </w:hyperlink>
            </w:p>
            <w:p w14:paraId="6F076FBE" w14:textId="5536083F" w:rsidR="00FD1C52" w:rsidRDefault="00FD1C52">
              <w:pPr>
                <w:pStyle w:val="Verzeichnis3"/>
                <w:tabs>
                  <w:tab w:val="right" w:leader="dot" w:pos="9062"/>
                </w:tabs>
                <w:rPr>
                  <w:rFonts w:cstheme="minorBidi"/>
                  <w:noProof/>
                  <w:kern w:val="2"/>
                  <w:sz w:val="24"/>
                  <w:szCs w:val="24"/>
                  <w14:ligatures w14:val="standardContextual"/>
                </w:rPr>
              </w:pPr>
              <w:hyperlink w:anchor="_Toc221194059" w:history="1">
                <w:r w:rsidRPr="00333C0E">
                  <w:rPr>
                    <w:rStyle w:val="Hyperlink"/>
                    <w:rFonts w:ascii="Arial" w:hAnsi="Arial" w:cs="Arial"/>
                    <w:i/>
                    <w:iCs/>
                    <w:noProof/>
                  </w:rPr>
                  <w:t>2.2.2 Bewertung des Zielerreichungspotenzials</w:t>
                </w:r>
                <w:r>
                  <w:rPr>
                    <w:noProof/>
                    <w:webHidden/>
                  </w:rPr>
                  <w:tab/>
                </w:r>
                <w:r>
                  <w:rPr>
                    <w:noProof/>
                    <w:webHidden/>
                  </w:rPr>
                  <w:fldChar w:fldCharType="begin"/>
                </w:r>
                <w:r>
                  <w:rPr>
                    <w:noProof/>
                    <w:webHidden/>
                  </w:rPr>
                  <w:instrText xml:space="preserve"> PAGEREF _Toc221194059 \h </w:instrText>
                </w:r>
                <w:r>
                  <w:rPr>
                    <w:noProof/>
                    <w:webHidden/>
                  </w:rPr>
                </w:r>
                <w:r>
                  <w:rPr>
                    <w:noProof/>
                    <w:webHidden/>
                  </w:rPr>
                  <w:fldChar w:fldCharType="separate"/>
                </w:r>
                <w:r>
                  <w:rPr>
                    <w:noProof/>
                    <w:webHidden/>
                  </w:rPr>
                  <w:t>4</w:t>
                </w:r>
                <w:r>
                  <w:rPr>
                    <w:noProof/>
                    <w:webHidden/>
                  </w:rPr>
                  <w:fldChar w:fldCharType="end"/>
                </w:r>
              </w:hyperlink>
            </w:p>
            <w:p w14:paraId="0B56CBB4" w14:textId="0574F108" w:rsidR="00FD1C52" w:rsidRDefault="00FD1C52">
              <w:pPr>
                <w:pStyle w:val="Verzeichnis1"/>
                <w:tabs>
                  <w:tab w:val="right" w:leader="dot" w:pos="9062"/>
                </w:tabs>
                <w:rPr>
                  <w:rFonts w:cstheme="minorBidi"/>
                  <w:noProof/>
                  <w:kern w:val="2"/>
                  <w:sz w:val="24"/>
                  <w:szCs w:val="24"/>
                  <w14:ligatures w14:val="standardContextual"/>
                </w:rPr>
              </w:pPr>
              <w:hyperlink w:anchor="_Toc221194060" w:history="1">
                <w:r w:rsidRPr="00333C0E">
                  <w:rPr>
                    <w:rStyle w:val="Hyperlink"/>
                    <w:rFonts w:ascii="Arial" w:hAnsi="Arial" w:cs="Arial"/>
                    <w:b/>
                    <w:bCs/>
                    <w:noProof/>
                  </w:rPr>
                  <w:t>3. Fazit: Bewertung der Umsetztbarkeit</w:t>
                </w:r>
                <w:r>
                  <w:rPr>
                    <w:noProof/>
                    <w:webHidden/>
                  </w:rPr>
                  <w:tab/>
                </w:r>
                <w:r>
                  <w:rPr>
                    <w:noProof/>
                    <w:webHidden/>
                  </w:rPr>
                  <w:fldChar w:fldCharType="begin"/>
                </w:r>
                <w:r>
                  <w:rPr>
                    <w:noProof/>
                    <w:webHidden/>
                  </w:rPr>
                  <w:instrText xml:space="preserve"> PAGEREF _Toc221194060 \h </w:instrText>
                </w:r>
                <w:r>
                  <w:rPr>
                    <w:noProof/>
                    <w:webHidden/>
                  </w:rPr>
                </w:r>
                <w:r>
                  <w:rPr>
                    <w:noProof/>
                    <w:webHidden/>
                  </w:rPr>
                  <w:fldChar w:fldCharType="separate"/>
                </w:r>
                <w:r>
                  <w:rPr>
                    <w:noProof/>
                    <w:webHidden/>
                  </w:rPr>
                  <w:t>5</w:t>
                </w:r>
                <w:r>
                  <w:rPr>
                    <w:noProof/>
                    <w:webHidden/>
                  </w:rPr>
                  <w:fldChar w:fldCharType="end"/>
                </w:r>
              </w:hyperlink>
            </w:p>
            <w:p w14:paraId="1BD17FA6" w14:textId="6A2D4940" w:rsidR="00FD1C52" w:rsidRDefault="00FD1C52">
              <w:pPr>
                <w:pStyle w:val="Verzeichnis2"/>
                <w:tabs>
                  <w:tab w:val="right" w:leader="dot" w:pos="9062"/>
                </w:tabs>
                <w:rPr>
                  <w:rFonts w:cstheme="minorBidi"/>
                  <w:noProof/>
                  <w:kern w:val="2"/>
                  <w:sz w:val="24"/>
                  <w:szCs w:val="24"/>
                  <w14:ligatures w14:val="standardContextual"/>
                </w:rPr>
              </w:pPr>
              <w:hyperlink w:anchor="_Toc221194061" w:history="1">
                <w:r w:rsidRPr="00333C0E">
                  <w:rPr>
                    <w:rStyle w:val="Hyperlink"/>
                    <w:rFonts w:ascii="Arial" w:hAnsi="Arial" w:cs="Arial"/>
                    <w:noProof/>
                  </w:rPr>
                  <w:t>3.1 Kritische Reflexion des L</w:t>
                </w:r>
                <w:r w:rsidRPr="00333C0E">
                  <w:rPr>
                    <w:rStyle w:val="Hyperlink"/>
                    <w:rFonts w:ascii="Arial" w:hAnsi="Arial" w:cs="Arial" w:hint="eastAsia"/>
                    <w:noProof/>
                  </w:rPr>
                  <w:t>ö</w:t>
                </w:r>
                <w:r w:rsidRPr="00333C0E">
                  <w:rPr>
                    <w:rStyle w:val="Hyperlink"/>
                    <w:rFonts w:ascii="Arial" w:hAnsi="Arial" w:cs="Arial"/>
                    <w:noProof/>
                  </w:rPr>
                  <w:t>sungswegs</w:t>
                </w:r>
                <w:r>
                  <w:rPr>
                    <w:noProof/>
                    <w:webHidden/>
                  </w:rPr>
                  <w:tab/>
                </w:r>
                <w:r>
                  <w:rPr>
                    <w:noProof/>
                    <w:webHidden/>
                  </w:rPr>
                  <w:fldChar w:fldCharType="begin"/>
                </w:r>
                <w:r>
                  <w:rPr>
                    <w:noProof/>
                    <w:webHidden/>
                  </w:rPr>
                  <w:instrText xml:space="preserve"> PAGEREF _Toc221194061 \h </w:instrText>
                </w:r>
                <w:r>
                  <w:rPr>
                    <w:noProof/>
                    <w:webHidden/>
                  </w:rPr>
                </w:r>
                <w:r>
                  <w:rPr>
                    <w:noProof/>
                    <w:webHidden/>
                  </w:rPr>
                  <w:fldChar w:fldCharType="separate"/>
                </w:r>
                <w:r>
                  <w:rPr>
                    <w:noProof/>
                    <w:webHidden/>
                  </w:rPr>
                  <w:t>5</w:t>
                </w:r>
                <w:r>
                  <w:rPr>
                    <w:noProof/>
                    <w:webHidden/>
                  </w:rPr>
                  <w:fldChar w:fldCharType="end"/>
                </w:r>
              </w:hyperlink>
            </w:p>
            <w:p w14:paraId="4F1AD32D" w14:textId="0CA408AF" w:rsidR="00FD1C52" w:rsidRDefault="00FD1C52">
              <w:pPr>
                <w:pStyle w:val="Verzeichnis2"/>
                <w:tabs>
                  <w:tab w:val="right" w:leader="dot" w:pos="9062"/>
                </w:tabs>
                <w:rPr>
                  <w:rFonts w:cstheme="minorBidi"/>
                  <w:noProof/>
                  <w:kern w:val="2"/>
                  <w:sz w:val="24"/>
                  <w:szCs w:val="24"/>
                  <w14:ligatures w14:val="standardContextual"/>
                </w:rPr>
              </w:pPr>
              <w:hyperlink w:anchor="_Toc221194062" w:history="1">
                <w:r w:rsidRPr="00333C0E">
                  <w:rPr>
                    <w:rStyle w:val="Hyperlink"/>
                    <w:rFonts w:ascii="Arial" w:hAnsi="Arial" w:cs="Arial"/>
                    <w:noProof/>
                  </w:rPr>
                  <w:t>3.2 Pr</w:t>
                </w:r>
                <w:r w:rsidRPr="00333C0E">
                  <w:rPr>
                    <w:rStyle w:val="Hyperlink"/>
                    <w:rFonts w:ascii="Arial" w:hAnsi="Arial" w:cs="Arial" w:hint="eastAsia"/>
                    <w:noProof/>
                  </w:rPr>
                  <w:t>ü</w:t>
                </w:r>
                <w:r w:rsidRPr="00333C0E">
                  <w:rPr>
                    <w:rStyle w:val="Hyperlink"/>
                    <w:rFonts w:ascii="Arial" w:hAnsi="Arial" w:cs="Arial"/>
                    <w:noProof/>
                  </w:rPr>
                  <w:t>fung notwendiger Ressourcen</w:t>
                </w:r>
                <w:r>
                  <w:rPr>
                    <w:noProof/>
                    <w:webHidden/>
                  </w:rPr>
                  <w:tab/>
                </w:r>
                <w:r>
                  <w:rPr>
                    <w:noProof/>
                    <w:webHidden/>
                  </w:rPr>
                  <w:fldChar w:fldCharType="begin"/>
                </w:r>
                <w:r>
                  <w:rPr>
                    <w:noProof/>
                    <w:webHidden/>
                  </w:rPr>
                  <w:instrText xml:space="preserve"> PAGEREF _Toc221194062 \h </w:instrText>
                </w:r>
                <w:r>
                  <w:rPr>
                    <w:noProof/>
                    <w:webHidden/>
                  </w:rPr>
                </w:r>
                <w:r>
                  <w:rPr>
                    <w:noProof/>
                    <w:webHidden/>
                  </w:rPr>
                  <w:fldChar w:fldCharType="separate"/>
                </w:r>
                <w:r>
                  <w:rPr>
                    <w:noProof/>
                    <w:webHidden/>
                  </w:rPr>
                  <w:t>6</w:t>
                </w:r>
                <w:r>
                  <w:rPr>
                    <w:noProof/>
                    <w:webHidden/>
                  </w:rPr>
                  <w:fldChar w:fldCharType="end"/>
                </w:r>
              </w:hyperlink>
            </w:p>
            <w:p w14:paraId="53245750" w14:textId="3DB169CB" w:rsidR="00FD1C52" w:rsidRDefault="00FD1C52">
              <w:pPr>
                <w:pStyle w:val="Verzeichnis1"/>
                <w:tabs>
                  <w:tab w:val="right" w:leader="dot" w:pos="9062"/>
                </w:tabs>
                <w:rPr>
                  <w:rFonts w:cstheme="minorBidi"/>
                  <w:noProof/>
                  <w:kern w:val="2"/>
                  <w:sz w:val="24"/>
                  <w:szCs w:val="24"/>
                  <w14:ligatures w14:val="standardContextual"/>
                </w:rPr>
              </w:pPr>
              <w:hyperlink w:anchor="_Toc221194063" w:history="1">
                <w:r w:rsidRPr="00333C0E">
                  <w:rPr>
                    <w:rStyle w:val="Hyperlink"/>
                    <w:rFonts w:ascii="Arial" w:hAnsi="Arial" w:cs="Arial"/>
                    <w:b/>
                    <w:bCs/>
                    <w:noProof/>
                  </w:rPr>
                  <w:t>Anlage 1:</w:t>
                </w:r>
                <w:r>
                  <w:rPr>
                    <w:noProof/>
                    <w:webHidden/>
                  </w:rPr>
                  <w:tab/>
                </w:r>
                <w:r>
                  <w:rPr>
                    <w:noProof/>
                    <w:webHidden/>
                  </w:rPr>
                  <w:fldChar w:fldCharType="begin"/>
                </w:r>
                <w:r>
                  <w:rPr>
                    <w:noProof/>
                    <w:webHidden/>
                  </w:rPr>
                  <w:instrText xml:space="preserve"> PAGEREF _Toc221194063 \h </w:instrText>
                </w:r>
                <w:r>
                  <w:rPr>
                    <w:noProof/>
                    <w:webHidden/>
                  </w:rPr>
                </w:r>
                <w:r>
                  <w:rPr>
                    <w:noProof/>
                    <w:webHidden/>
                  </w:rPr>
                  <w:fldChar w:fldCharType="separate"/>
                </w:r>
                <w:r>
                  <w:rPr>
                    <w:noProof/>
                    <w:webHidden/>
                  </w:rPr>
                  <w:t>7</w:t>
                </w:r>
                <w:r>
                  <w:rPr>
                    <w:noProof/>
                    <w:webHidden/>
                  </w:rPr>
                  <w:fldChar w:fldCharType="end"/>
                </w:r>
              </w:hyperlink>
            </w:p>
            <w:p w14:paraId="34367C78" w14:textId="25D8E5F6" w:rsidR="00FD1C52" w:rsidRDefault="00FD1C52">
              <w:pPr>
                <w:pStyle w:val="Verzeichnis1"/>
                <w:tabs>
                  <w:tab w:val="right" w:leader="dot" w:pos="9062"/>
                </w:tabs>
                <w:rPr>
                  <w:rFonts w:cstheme="minorBidi"/>
                  <w:noProof/>
                  <w:kern w:val="2"/>
                  <w:sz w:val="24"/>
                  <w:szCs w:val="24"/>
                  <w14:ligatures w14:val="standardContextual"/>
                </w:rPr>
              </w:pPr>
              <w:hyperlink w:anchor="_Toc221194064" w:history="1">
                <w:r w:rsidRPr="00333C0E">
                  <w:rPr>
                    <w:rStyle w:val="Hyperlink"/>
                    <w:rFonts w:ascii="Arial" w:hAnsi="Arial" w:cs="Arial"/>
                    <w:b/>
                    <w:bCs/>
                    <w:noProof/>
                  </w:rPr>
                  <w:t>Anlage 2:</w:t>
                </w:r>
                <w:r>
                  <w:rPr>
                    <w:noProof/>
                    <w:webHidden/>
                  </w:rPr>
                  <w:tab/>
                </w:r>
                <w:r>
                  <w:rPr>
                    <w:noProof/>
                    <w:webHidden/>
                  </w:rPr>
                  <w:fldChar w:fldCharType="begin"/>
                </w:r>
                <w:r>
                  <w:rPr>
                    <w:noProof/>
                    <w:webHidden/>
                  </w:rPr>
                  <w:instrText xml:space="preserve"> PAGEREF _Toc221194064 \h </w:instrText>
                </w:r>
                <w:r>
                  <w:rPr>
                    <w:noProof/>
                    <w:webHidden/>
                  </w:rPr>
                </w:r>
                <w:r>
                  <w:rPr>
                    <w:noProof/>
                    <w:webHidden/>
                  </w:rPr>
                  <w:fldChar w:fldCharType="separate"/>
                </w:r>
                <w:r>
                  <w:rPr>
                    <w:noProof/>
                    <w:webHidden/>
                  </w:rPr>
                  <w:t>8</w:t>
                </w:r>
                <w:r>
                  <w:rPr>
                    <w:noProof/>
                    <w:webHidden/>
                  </w:rPr>
                  <w:fldChar w:fldCharType="end"/>
                </w:r>
              </w:hyperlink>
            </w:p>
            <w:p w14:paraId="2951CA5B" w14:textId="0F40DB39" w:rsidR="00FD1C52" w:rsidRDefault="00FD1C52">
              <w:pPr>
                <w:pStyle w:val="Verzeichnis1"/>
                <w:tabs>
                  <w:tab w:val="right" w:leader="dot" w:pos="9062"/>
                </w:tabs>
                <w:rPr>
                  <w:rFonts w:cstheme="minorBidi"/>
                  <w:noProof/>
                  <w:kern w:val="2"/>
                  <w:sz w:val="24"/>
                  <w:szCs w:val="24"/>
                  <w14:ligatures w14:val="standardContextual"/>
                </w:rPr>
              </w:pPr>
              <w:hyperlink w:anchor="_Toc221194065" w:history="1">
                <w:r w:rsidRPr="00333C0E">
                  <w:rPr>
                    <w:rStyle w:val="Hyperlink"/>
                    <w:rFonts w:ascii="Arial" w:hAnsi="Arial" w:cs="Arial"/>
                    <w:b/>
                    <w:bCs/>
                    <w:noProof/>
                  </w:rPr>
                  <w:t>Eigenst</w:t>
                </w:r>
                <w:r w:rsidRPr="00333C0E">
                  <w:rPr>
                    <w:rStyle w:val="Hyperlink"/>
                    <w:rFonts w:ascii="Arial" w:hAnsi="Arial" w:cs="Arial" w:hint="eastAsia"/>
                    <w:b/>
                    <w:bCs/>
                    <w:noProof/>
                  </w:rPr>
                  <w:t>ä</w:t>
                </w:r>
                <w:r w:rsidRPr="00333C0E">
                  <w:rPr>
                    <w:rStyle w:val="Hyperlink"/>
                    <w:rFonts w:ascii="Arial" w:hAnsi="Arial" w:cs="Arial"/>
                    <w:b/>
                    <w:bCs/>
                    <w:noProof/>
                  </w:rPr>
                  <w:t>ndigkeitserkl</w:t>
                </w:r>
                <w:r w:rsidRPr="00333C0E">
                  <w:rPr>
                    <w:rStyle w:val="Hyperlink"/>
                    <w:rFonts w:ascii="Arial" w:hAnsi="Arial" w:cs="Arial" w:hint="eastAsia"/>
                    <w:b/>
                    <w:bCs/>
                    <w:noProof/>
                  </w:rPr>
                  <w:t>ä</w:t>
                </w:r>
                <w:r w:rsidRPr="00333C0E">
                  <w:rPr>
                    <w:rStyle w:val="Hyperlink"/>
                    <w:rFonts w:ascii="Arial" w:hAnsi="Arial" w:cs="Arial"/>
                    <w:b/>
                    <w:bCs/>
                    <w:noProof/>
                  </w:rPr>
                  <w:t>rung:</w:t>
                </w:r>
                <w:r>
                  <w:rPr>
                    <w:noProof/>
                    <w:webHidden/>
                  </w:rPr>
                  <w:tab/>
                </w:r>
                <w:r>
                  <w:rPr>
                    <w:noProof/>
                    <w:webHidden/>
                  </w:rPr>
                  <w:fldChar w:fldCharType="begin"/>
                </w:r>
                <w:r>
                  <w:rPr>
                    <w:noProof/>
                    <w:webHidden/>
                  </w:rPr>
                  <w:instrText xml:space="preserve"> PAGEREF _Toc221194065 \h </w:instrText>
                </w:r>
                <w:r>
                  <w:rPr>
                    <w:noProof/>
                    <w:webHidden/>
                  </w:rPr>
                </w:r>
                <w:r>
                  <w:rPr>
                    <w:noProof/>
                    <w:webHidden/>
                  </w:rPr>
                  <w:fldChar w:fldCharType="separate"/>
                </w:r>
                <w:r>
                  <w:rPr>
                    <w:noProof/>
                    <w:webHidden/>
                  </w:rPr>
                  <w:t>9</w:t>
                </w:r>
                <w:r>
                  <w:rPr>
                    <w:noProof/>
                    <w:webHidden/>
                  </w:rPr>
                  <w:fldChar w:fldCharType="end"/>
                </w:r>
              </w:hyperlink>
            </w:p>
            <w:p w14:paraId="261F759A" w14:textId="41CCD8D4" w:rsidR="0073286C" w:rsidRDefault="0073286C" w:rsidP="003466E9">
              <w:pPr>
                <w:jc w:val="both"/>
              </w:pPr>
              <w:r w:rsidRPr="00D86526">
                <w:rPr>
                  <w:rFonts w:ascii="Arial" w:hAnsi="Arial" w:cs="Arial"/>
                  <w:b/>
                  <w:bCs/>
                </w:rPr>
                <w:fldChar w:fldCharType="end"/>
              </w:r>
            </w:p>
          </w:sdtContent>
        </w:sdt>
        <w:p w14:paraId="73F99E1A" w14:textId="77777777" w:rsidR="007A76B6" w:rsidRDefault="007A76B6" w:rsidP="003466E9">
          <w:pPr>
            <w:spacing w:line="360" w:lineRule="auto"/>
            <w:jc w:val="both"/>
            <w:rPr>
              <w:rStyle w:val="berschrift1Zchn"/>
              <w:rFonts w:ascii="Arial" w:hAnsi="Arial" w:cs="Arial"/>
              <w:b/>
              <w:bCs/>
              <w:color w:val="auto"/>
              <w:sz w:val="24"/>
              <w:szCs w:val="24"/>
            </w:rPr>
            <w:sectPr w:rsidR="007A76B6" w:rsidSect="00244FC4">
              <w:footerReference w:type="default" r:id="rId12"/>
              <w:footerReference w:type="first" r:id="rId13"/>
              <w:pgSz w:w="11906" w:h="16838"/>
              <w:pgMar w:top="1417" w:right="1417" w:bottom="1134" w:left="1417" w:header="708" w:footer="708" w:gutter="0"/>
              <w:pgNumType w:start="1"/>
              <w:cols w:space="708"/>
              <w:docGrid w:linePitch="360"/>
            </w:sectPr>
          </w:pPr>
        </w:p>
        <w:p w14:paraId="6BE21D92" w14:textId="0991D04A" w:rsidR="0073286C" w:rsidRPr="005654FD" w:rsidRDefault="0073286C" w:rsidP="005654FD">
          <w:pPr>
            <w:pStyle w:val="berschrift1"/>
            <w:jc w:val="both"/>
            <w:rPr>
              <w:rFonts w:ascii="Arial" w:eastAsiaTheme="minorEastAsia" w:hAnsi="Arial" w:cs="Arial"/>
              <w:b/>
              <w:bCs/>
              <w:noProof/>
              <w:color w:val="auto"/>
              <w:sz w:val="24"/>
              <w:szCs w:val="24"/>
              <w:lang w:eastAsia="de-DE"/>
            </w:rPr>
          </w:pPr>
          <w:bookmarkStart w:id="0" w:name="_Toc221194052"/>
          <w:r w:rsidRPr="005654FD">
            <w:rPr>
              <w:rFonts w:ascii="Arial" w:eastAsiaTheme="minorEastAsia" w:hAnsi="Arial" w:cs="Arial"/>
              <w:b/>
              <w:bCs/>
              <w:noProof/>
              <w:color w:val="auto"/>
              <w:sz w:val="24"/>
              <w:szCs w:val="24"/>
              <w:lang w:eastAsia="de-DE"/>
            </w:rPr>
            <w:lastRenderedPageBreak/>
            <w:t>1. Einleitung</w:t>
          </w:r>
          <w:bookmarkEnd w:id="0"/>
        </w:p>
        <w:p w14:paraId="17D51501" w14:textId="77777777" w:rsidR="0073286C"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w:t>
          </w:r>
        </w:p>
        <w:p w14:paraId="094F569C" w14:textId="52F56E0D" w:rsidR="0073286C" w:rsidRPr="007E7E77" w:rsidRDefault="0073286C" w:rsidP="003466E9">
          <w:pPr>
            <w:pStyle w:val="berschrift2"/>
            <w:jc w:val="both"/>
            <w:rPr>
              <w:rFonts w:ascii="Arial" w:eastAsiaTheme="minorEastAsia" w:hAnsi="Arial" w:cs="Arial"/>
              <w:noProof/>
              <w:color w:val="auto"/>
              <w:sz w:val="24"/>
              <w:szCs w:val="24"/>
              <w:lang w:eastAsia="de-DE"/>
            </w:rPr>
          </w:pPr>
          <w:bookmarkStart w:id="1" w:name="_Toc221194053"/>
          <w:r w:rsidRPr="007E7E77">
            <w:rPr>
              <w:rFonts w:ascii="Arial" w:eastAsiaTheme="minorEastAsia" w:hAnsi="Arial" w:cs="Arial"/>
              <w:noProof/>
              <w:color w:val="auto"/>
              <w:sz w:val="24"/>
              <w:szCs w:val="24"/>
              <w:lang w:eastAsia="de-DE"/>
            </w:rPr>
            <w:t>1.1 Aufgabenstellung</w:t>
          </w:r>
          <w:bookmarkEnd w:id="1"/>
        </w:p>
        <w:p w14:paraId="07D24F6A" w14:textId="64937DD6"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w:t>
          </w:r>
        </w:p>
        <w:p w14:paraId="5623AA0A" w14:textId="44DF5E86" w:rsidR="0073286C" w:rsidRPr="007E7E77" w:rsidRDefault="0073286C" w:rsidP="003466E9">
          <w:pPr>
            <w:pStyle w:val="berschrift2"/>
            <w:jc w:val="both"/>
            <w:rPr>
              <w:rFonts w:ascii="Arial" w:eastAsiaTheme="minorEastAsia" w:hAnsi="Arial" w:cs="Arial"/>
              <w:noProof/>
              <w:color w:val="auto"/>
              <w:sz w:val="24"/>
              <w:szCs w:val="24"/>
              <w:lang w:eastAsia="de-DE"/>
            </w:rPr>
          </w:pPr>
          <w:bookmarkStart w:id="2" w:name="_Toc221194054"/>
          <w:r w:rsidRPr="007E7E77">
            <w:rPr>
              <w:rFonts w:ascii="Arial" w:eastAsiaTheme="minorEastAsia" w:hAnsi="Arial" w:cs="Arial"/>
              <w:noProof/>
              <w:color w:val="auto"/>
              <w:sz w:val="24"/>
              <w:szCs w:val="24"/>
              <w:lang w:eastAsia="de-DE"/>
            </w:rPr>
            <w:t xml:space="preserve">1.2 </w:t>
          </w:r>
          <w:r w:rsidR="00661346">
            <w:rPr>
              <w:rFonts w:ascii="Arial" w:eastAsiaTheme="minorEastAsia" w:hAnsi="Arial" w:cs="Arial"/>
              <w:noProof/>
              <w:color w:val="auto"/>
              <w:sz w:val="24"/>
              <w:szCs w:val="24"/>
              <w:lang w:eastAsia="de-DE"/>
            </w:rPr>
            <w:t>Methodisches Vorgehen</w:t>
          </w:r>
          <w:bookmarkEnd w:id="2"/>
        </w:p>
        <w:p w14:paraId="6FB2EE4B" w14:textId="533F8625" w:rsidR="0073286C"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w:t>
          </w:r>
          <w:r w:rsidR="00244FC4">
            <w:rPr>
              <w:rFonts w:ascii="Arial" w:eastAsiaTheme="minorEastAsia" w:hAnsi="Arial" w:cs="Arial"/>
              <w:noProof/>
              <w:kern w:val="0"/>
              <w:lang w:eastAsia="de-DE"/>
              <w14:ligatures w14:val="none"/>
            </w:rPr>
            <w:t>Fusce in sapien eu purus dapibus commodo. Cum sociis natoque penatibus et magnis dis parturient montes, nascetur ridiculus mus. Cras faucibus condimentum odio. Sed ac ligula. Aliquam at eros. Etiam at ligula et tellus ullamcorper ultrices.</w:t>
          </w:r>
        </w:p>
        <w:p w14:paraId="6BF08BBA" w14:textId="44E6A1FF" w:rsidR="0073286C" w:rsidRPr="00D86526" w:rsidRDefault="0073286C" w:rsidP="005654FD">
          <w:pPr>
            <w:pStyle w:val="berschrift1"/>
            <w:pageBreakBefore/>
            <w:jc w:val="both"/>
            <w:rPr>
              <w:rFonts w:ascii="Arial" w:eastAsiaTheme="minorEastAsia" w:hAnsi="Arial" w:cs="Arial"/>
              <w:b/>
              <w:bCs/>
              <w:noProof/>
              <w:color w:val="auto"/>
              <w:sz w:val="24"/>
              <w:szCs w:val="24"/>
              <w:lang w:eastAsia="de-DE"/>
            </w:rPr>
          </w:pPr>
          <w:bookmarkStart w:id="3" w:name="_Toc221194055"/>
          <w:r w:rsidRPr="00D86526">
            <w:rPr>
              <w:rFonts w:ascii="Arial" w:eastAsiaTheme="minorEastAsia" w:hAnsi="Arial" w:cs="Arial"/>
              <w:b/>
              <w:bCs/>
              <w:noProof/>
              <w:color w:val="auto"/>
              <w:sz w:val="24"/>
              <w:szCs w:val="24"/>
              <w:lang w:eastAsia="de-DE"/>
            </w:rPr>
            <w:lastRenderedPageBreak/>
            <w:t>2. Hauptteil</w:t>
          </w:r>
          <w:bookmarkEnd w:id="3"/>
        </w:p>
        <w:p w14:paraId="6FB3D42E" w14:textId="3639675F"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0F385502" w14:textId="468677EC" w:rsidR="0073286C" w:rsidRPr="007E7E77" w:rsidRDefault="0073286C" w:rsidP="005467DD">
          <w:pPr>
            <w:pStyle w:val="berschrift2"/>
            <w:rPr>
              <w:rFonts w:ascii="Arial" w:eastAsiaTheme="minorEastAsia" w:hAnsi="Arial" w:cs="Arial"/>
              <w:noProof/>
              <w:color w:val="auto"/>
              <w:sz w:val="24"/>
              <w:szCs w:val="24"/>
              <w:lang w:eastAsia="de-DE"/>
            </w:rPr>
          </w:pPr>
          <w:bookmarkStart w:id="4" w:name="_Toc221194056"/>
          <w:r w:rsidRPr="007E7E77">
            <w:rPr>
              <w:rFonts w:ascii="Arial" w:eastAsiaTheme="minorEastAsia" w:hAnsi="Arial" w:cs="Arial"/>
              <w:noProof/>
              <w:color w:val="auto"/>
              <w:sz w:val="24"/>
              <w:szCs w:val="24"/>
              <w:lang w:eastAsia="de-DE"/>
            </w:rPr>
            <w:t xml:space="preserve">2.1 </w:t>
          </w:r>
          <w:r w:rsidR="00661346" w:rsidRPr="007E7E77">
            <w:rPr>
              <w:rFonts w:ascii="Arial" w:eastAsiaTheme="minorEastAsia" w:hAnsi="Arial" w:cs="Arial"/>
              <w:noProof/>
              <w:color w:val="auto"/>
              <w:sz w:val="24"/>
              <w:szCs w:val="24"/>
              <w:lang w:eastAsia="de-DE"/>
            </w:rPr>
            <w:t xml:space="preserve">Analyse der Problemstellung: </w:t>
          </w:r>
          <w:r w:rsidR="005467DD">
            <w:rPr>
              <w:rFonts w:ascii="Arial" w:eastAsiaTheme="minorEastAsia" w:hAnsi="Arial" w:cs="Arial"/>
              <w:noProof/>
              <w:color w:val="auto"/>
              <w:sz w:val="24"/>
              <w:szCs w:val="24"/>
              <w:lang w:eastAsia="de-DE"/>
            </w:rPr>
            <w:br/>
          </w:r>
          <w:r w:rsidR="00661346" w:rsidRPr="007E7E77">
            <w:rPr>
              <w:rFonts w:ascii="Arial" w:eastAsiaTheme="minorEastAsia" w:hAnsi="Arial" w:cs="Arial"/>
              <w:noProof/>
              <w:color w:val="auto"/>
              <w:sz w:val="24"/>
              <w:szCs w:val="24"/>
              <w:lang w:eastAsia="de-DE"/>
            </w:rPr>
            <w:t>Betrieblicher Kontext, Zielkonflikte, Relevanz etc.</w:t>
          </w:r>
          <w:bookmarkEnd w:id="4"/>
        </w:p>
        <w:p w14:paraId="7298D3C6" w14:textId="77777777" w:rsidR="00D86526"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p>
        <w:p w14:paraId="735B01C9" w14:textId="3272A10A"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w:t>
          </w:r>
        </w:p>
        <w:p w14:paraId="058C62F8" w14:textId="77777777" w:rsidR="00D86526"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w:t>
          </w:r>
        </w:p>
        <w:p w14:paraId="25880343" w14:textId="60D557C6" w:rsidR="00D86526" w:rsidRPr="007E7E77" w:rsidRDefault="00D86526" w:rsidP="003466E9">
          <w:pPr>
            <w:pStyle w:val="berschrift2"/>
            <w:jc w:val="both"/>
            <w:rPr>
              <w:rFonts w:ascii="Arial" w:eastAsiaTheme="minorEastAsia" w:hAnsi="Arial" w:cs="Arial"/>
              <w:noProof/>
              <w:color w:val="auto"/>
              <w:sz w:val="24"/>
              <w:szCs w:val="24"/>
              <w:lang w:eastAsia="de-DE"/>
            </w:rPr>
          </w:pPr>
          <w:bookmarkStart w:id="5" w:name="_Toc221194057"/>
          <w:r w:rsidRPr="007E7E77">
            <w:rPr>
              <w:rFonts w:ascii="Arial" w:eastAsiaTheme="minorEastAsia" w:hAnsi="Arial" w:cs="Arial"/>
              <w:noProof/>
              <w:color w:val="auto"/>
              <w:sz w:val="24"/>
              <w:szCs w:val="24"/>
              <w:lang w:eastAsia="de-DE"/>
            </w:rPr>
            <w:t>2.2 Ergebnis</w:t>
          </w:r>
          <w:bookmarkEnd w:id="5"/>
        </w:p>
        <w:p w14:paraId="1F04D51A" w14:textId="75BD6C7A"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w:t>
          </w:r>
          <w:r>
            <w:rPr>
              <w:rFonts w:ascii="Arial" w:eastAsiaTheme="minorEastAsia" w:hAnsi="Arial" w:cs="Arial"/>
              <w:noProof/>
              <w:kern w:val="0"/>
              <w:lang w:eastAsia="de-DE"/>
              <w14:ligatures w14:val="none"/>
            </w:rPr>
            <w:lastRenderedPageBreak/>
            <w:t>senectus et netus et malesuada fames ac turpis egestas. Proin semper, ante vitae sollicitudin posuere, metus quam iaculis nibh, vitae scelerisque nunc massa eget pede. Sed velit urna, interdum vel, ultricies vel, faucibus at, quam.</w:t>
          </w:r>
        </w:p>
        <w:p w14:paraId="2A17AC42" w14:textId="77777777"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 Duis pretium mi euismod erat. Maecenas id augue. Nam vulputate.</w:t>
          </w:r>
        </w:p>
        <w:p w14:paraId="5F6B6D33" w14:textId="04FAB7A9" w:rsidR="00D86526" w:rsidRPr="007E7E77" w:rsidRDefault="00D86526" w:rsidP="003466E9">
          <w:pPr>
            <w:pStyle w:val="berschrift3"/>
            <w:jc w:val="both"/>
            <w:rPr>
              <w:rFonts w:ascii="Arial" w:eastAsiaTheme="minorEastAsia" w:hAnsi="Arial" w:cs="Arial"/>
              <w:i/>
              <w:iCs/>
              <w:noProof/>
              <w:color w:val="auto"/>
              <w:sz w:val="22"/>
              <w:szCs w:val="22"/>
              <w:lang w:eastAsia="de-DE"/>
            </w:rPr>
          </w:pPr>
          <w:bookmarkStart w:id="6" w:name="_Toc221194058"/>
          <w:r w:rsidRPr="00C1171B">
            <w:rPr>
              <w:rFonts w:ascii="Arial" w:eastAsiaTheme="minorEastAsia" w:hAnsi="Arial" w:cs="Arial"/>
              <w:i/>
              <w:iCs/>
              <w:noProof/>
              <w:color w:val="auto"/>
              <w:sz w:val="22"/>
              <w:szCs w:val="22"/>
              <w:lang w:eastAsia="de-DE"/>
            </w:rPr>
            <w:t>2.2.</w:t>
          </w:r>
          <w:r w:rsidR="00C1171B" w:rsidRPr="00C1171B">
            <w:rPr>
              <w:rFonts w:ascii="Arial" w:eastAsiaTheme="minorEastAsia" w:hAnsi="Arial" w:cs="Arial"/>
              <w:i/>
              <w:iCs/>
              <w:noProof/>
              <w:color w:val="auto"/>
              <w:sz w:val="22"/>
              <w:szCs w:val="22"/>
              <w:lang w:eastAsia="de-DE"/>
            </w:rPr>
            <w:t>1</w:t>
          </w:r>
          <w:r w:rsidRPr="00C1171B">
            <w:rPr>
              <w:rFonts w:ascii="Arial" w:eastAsiaTheme="minorEastAsia" w:hAnsi="Arial" w:cs="Arial"/>
              <w:i/>
              <w:iCs/>
              <w:noProof/>
              <w:color w:val="auto"/>
              <w:sz w:val="22"/>
              <w:szCs w:val="22"/>
              <w:lang w:eastAsia="de-DE"/>
            </w:rPr>
            <w:t xml:space="preserve"> Begründung für den gewählten Weg</w:t>
          </w:r>
          <w:bookmarkEnd w:id="6"/>
        </w:p>
        <w:p w14:paraId="00AEA308" w14:textId="2371CA52"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w:t>
          </w:r>
        </w:p>
        <w:p w14:paraId="24B0197C" w14:textId="77777777" w:rsidR="00D86526"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w:t>
          </w:r>
          <w:r>
            <w:rPr>
              <w:rFonts w:ascii="Arial" w:eastAsiaTheme="minorEastAsia" w:hAnsi="Arial" w:cs="Arial"/>
              <w:noProof/>
              <w:kern w:val="0"/>
              <w:lang w:eastAsia="de-DE"/>
              <w14:ligatures w14:val="none"/>
            </w:rPr>
            <w:lastRenderedPageBreak/>
            <w:t xml:space="preserve">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w:t>
          </w:r>
        </w:p>
        <w:p w14:paraId="12AFE64D" w14:textId="26616A7F" w:rsidR="00D86526" w:rsidRPr="005467DD" w:rsidRDefault="00D86526" w:rsidP="003466E9">
          <w:pPr>
            <w:pStyle w:val="berschrift3"/>
            <w:jc w:val="both"/>
            <w:rPr>
              <w:rFonts w:ascii="Arial" w:eastAsiaTheme="minorEastAsia" w:hAnsi="Arial" w:cs="Arial"/>
              <w:i/>
              <w:iCs/>
              <w:noProof/>
              <w:color w:val="auto"/>
              <w:kern w:val="0"/>
              <w:lang w:eastAsia="de-DE"/>
              <w14:ligatures w14:val="none"/>
            </w:rPr>
          </w:pPr>
          <w:bookmarkStart w:id="7" w:name="_Toc221194059"/>
          <w:r w:rsidRPr="00C1171B">
            <w:rPr>
              <w:rFonts w:ascii="Arial" w:eastAsiaTheme="minorEastAsia" w:hAnsi="Arial" w:cs="Arial"/>
              <w:i/>
              <w:iCs/>
              <w:noProof/>
              <w:color w:val="auto"/>
              <w:sz w:val="22"/>
              <w:szCs w:val="22"/>
              <w:lang w:eastAsia="de-DE"/>
            </w:rPr>
            <w:t>2.2.</w:t>
          </w:r>
          <w:r w:rsidR="00C1171B" w:rsidRPr="00C1171B">
            <w:rPr>
              <w:rFonts w:ascii="Arial" w:eastAsiaTheme="minorEastAsia" w:hAnsi="Arial" w:cs="Arial"/>
              <w:i/>
              <w:iCs/>
              <w:noProof/>
              <w:color w:val="auto"/>
              <w:sz w:val="22"/>
              <w:szCs w:val="22"/>
              <w:lang w:eastAsia="de-DE"/>
            </w:rPr>
            <w:t>2</w:t>
          </w:r>
          <w:r w:rsidRPr="00C1171B">
            <w:rPr>
              <w:rFonts w:ascii="Arial" w:eastAsiaTheme="minorEastAsia" w:hAnsi="Arial" w:cs="Arial"/>
              <w:i/>
              <w:iCs/>
              <w:noProof/>
              <w:color w:val="auto"/>
              <w:sz w:val="22"/>
              <w:szCs w:val="22"/>
              <w:lang w:eastAsia="de-DE"/>
            </w:rPr>
            <w:t xml:space="preserve"> Bewertung des Zielerreichungspotenzials</w:t>
          </w:r>
          <w:bookmarkEnd w:id="7"/>
        </w:p>
        <w:p w14:paraId="0617C57E" w14:textId="12CE62C5"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w:t>
          </w:r>
        </w:p>
        <w:p w14:paraId="5D7520F2" w14:textId="77777777" w:rsidR="00922F77"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w:t>
          </w:r>
        </w:p>
        <w:p w14:paraId="30B57054" w14:textId="515FA621"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w:t>
          </w:r>
        </w:p>
        <w:p w14:paraId="073B7938" w14:textId="77777777"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w:t>
          </w:r>
          <w:r>
            <w:rPr>
              <w:rFonts w:ascii="Arial" w:eastAsiaTheme="minorEastAsia" w:hAnsi="Arial" w:cs="Arial"/>
              <w:noProof/>
              <w:kern w:val="0"/>
              <w:lang w:eastAsia="de-DE"/>
              <w14:ligatures w14:val="none"/>
            </w:rPr>
            <w:lastRenderedPageBreak/>
            <w:t>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w:t>
          </w:r>
        </w:p>
        <w:p w14:paraId="0B6D7593" w14:textId="77777777" w:rsidR="00D86526" w:rsidRPr="003466E9" w:rsidRDefault="00D86526" w:rsidP="003466E9">
          <w:pPr>
            <w:pStyle w:val="berschrift1"/>
            <w:jc w:val="both"/>
            <w:rPr>
              <w:rFonts w:ascii="Arial" w:eastAsiaTheme="minorEastAsia" w:hAnsi="Arial" w:cs="Arial"/>
              <w:b/>
              <w:bCs/>
              <w:noProof/>
              <w:color w:val="auto"/>
              <w:sz w:val="24"/>
              <w:szCs w:val="24"/>
              <w:lang w:eastAsia="de-DE"/>
            </w:rPr>
          </w:pPr>
          <w:bookmarkStart w:id="8" w:name="_Toc221194060"/>
          <w:r w:rsidRPr="003466E9">
            <w:rPr>
              <w:rFonts w:ascii="Arial" w:eastAsiaTheme="minorEastAsia" w:hAnsi="Arial" w:cs="Arial"/>
              <w:b/>
              <w:bCs/>
              <w:noProof/>
              <w:color w:val="auto"/>
              <w:sz w:val="24"/>
              <w:szCs w:val="24"/>
              <w:lang w:eastAsia="de-DE"/>
            </w:rPr>
            <w:t>3. Fazit: Bewertung der Umsetztbarkeit</w:t>
          </w:r>
          <w:bookmarkEnd w:id="8"/>
        </w:p>
        <w:p w14:paraId="080F6343" w14:textId="77777777" w:rsidR="00922F77"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Fusce in sapien eu purus dapibus commodo. </w:t>
          </w:r>
        </w:p>
        <w:p w14:paraId="5B6CD9DF" w14:textId="08D90131"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w:t>
          </w:r>
        </w:p>
        <w:p w14:paraId="4C9E6837" w14:textId="77777777" w:rsidR="00D86526" w:rsidRPr="007E7E77" w:rsidRDefault="00D86526" w:rsidP="003466E9">
          <w:pPr>
            <w:pStyle w:val="berschrift2"/>
            <w:jc w:val="both"/>
            <w:rPr>
              <w:rFonts w:ascii="Arial" w:eastAsiaTheme="minorEastAsia" w:hAnsi="Arial" w:cs="Arial"/>
              <w:noProof/>
              <w:color w:val="auto"/>
              <w:sz w:val="24"/>
              <w:szCs w:val="24"/>
              <w:lang w:eastAsia="de-DE"/>
            </w:rPr>
          </w:pPr>
          <w:bookmarkStart w:id="9" w:name="_Toc221194061"/>
          <w:r w:rsidRPr="007E7E77">
            <w:rPr>
              <w:rFonts w:ascii="Arial" w:eastAsiaTheme="minorEastAsia" w:hAnsi="Arial" w:cs="Arial"/>
              <w:noProof/>
              <w:color w:val="auto"/>
              <w:sz w:val="24"/>
              <w:szCs w:val="24"/>
              <w:lang w:eastAsia="de-DE"/>
            </w:rPr>
            <w:t>3.1 Kritische Reflexion des Lösungswegs</w:t>
          </w:r>
          <w:bookmarkEnd w:id="9"/>
        </w:p>
        <w:p w14:paraId="443D602A" w14:textId="12B88A4D"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w:t>
          </w:r>
          <w:r>
            <w:rPr>
              <w:rFonts w:ascii="Arial" w:eastAsiaTheme="minorEastAsia" w:hAnsi="Arial" w:cs="Arial"/>
              <w:noProof/>
              <w:kern w:val="0"/>
              <w:lang w:eastAsia="de-DE"/>
              <w14:ligatures w14:val="none"/>
            </w:rPr>
            <w:lastRenderedPageBreak/>
            <w:t>malesuada libero, sit amet commodo magna eros quis urna. Nunc viverra imperdiet enim. Fusce est. Vivamus a tellus.</w:t>
          </w:r>
        </w:p>
        <w:p w14:paraId="020915B8" w14:textId="77777777"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w:t>
          </w:r>
        </w:p>
        <w:p w14:paraId="777206BF" w14:textId="77777777" w:rsidR="00D86526" w:rsidRPr="007E7E77" w:rsidRDefault="00D86526" w:rsidP="003466E9">
          <w:pPr>
            <w:pStyle w:val="berschrift2"/>
            <w:jc w:val="both"/>
            <w:rPr>
              <w:rFonts w:ascii="Arial" w:eastAsiaTheme="minorEastAsia" w:hAnsi="Arial" w:cs="Arial"/>
              <w:noProof/>
              <w:color w:val="auto"/>
              <w:sz w:val="24"/>
              <w:szCs w:val="24"/>
              <w:lang w:eastAsia="de-DE"/>
            </w:rPr>
          </w:pPr>
          <w:bookmarkStart w:id="10" w:name="_Toc221194062"/>
          <w:r w:rsidRPr="007E7E77">
            <w:rPr>
              <w:rFonts w:ascii="Arial" w:eastAsiaTheme="minorEastAsia" w:hAnsi="Arial" w:cs="Arial"/>
              <w:noProof/>
              <w:color w:val="auto"/>
              <w:sz w:val="24"/>
              <w:szCs w:val="24"/>
              <w:lang w:eastAsia="de-DE"/>
            </w:rPr>
            <w:t>3.2 Prüfung notwendiger Ressourcen</w:t>
          </w:r>
          <w:bookmarkEnd w:id="10"/>
        </w:p>
        <w:p w14:paraId="07740463" w14:textId="77777777" w:rsidR="00922F77"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w:t>
          </w:r>
        </w:p>
        <w:p w14:paraId="0326AA79" w14:textId="1AAD5A75"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w:t>
          </w:r>
        </w:p>
        <w:p w14:paraId="6C8CB6A4" w14:textId="4210E834" w:rsidR="00402C5D" w:rsidRDefault="00574F7B" w:rsidP="003466E9">
          <w:pPr>
            <w:spacing w:line="360" w:lineRule="auto"/>
            <w:jc w:val="both"/>
            <w:rPr>
              <w:rFonts w:ascii="Arial" w:eastAsiaTheme="minorEastAsia" w:hAnsi="Arial" w:cs="Arial"/>
              <w:kern w:val="0"/>
              <w:lang w:eastAsia="de-DE"/>
              <w14:ligatures w14:val="none"/>
            </w:rPr>
          </w:pPr>
        </w:p>
      </w:sdtContent>
    </w:sdt>
    <w:p w14:paraId="6C60CEC3" w14:textId="00895B34" w:rsidR="003426A5" w:rsidRDefault="003426A5" w:rsidP="003466E9">
      <w:pPr>
        <w:spacing w:line="360" w:lineRule="auto"/>
        <w:jc w:val="both"/>
        <w:rPr>
          <w:rFonts w:ascii="Arial" w:eastAsiaTheme="minorEastAsia" w:hAnsi="Arial" w:cs="Arial"/>
          <w:kern w:val="0"/>
          <w:lang w:eastAsia="de-DE"/>
          <w14:ligatures w14:val="none"/>
        </w:rPr>
      </w:pPr>
      <w:r>
        <w:rPr>
          <w:rFonts w:ascii="Arial" w:eastAsiaTheme="minorEastAsia" w:hAnsi="Arial" w:cs="Arial"/>
          <w:kern w:val="0"/>
          <w:lang w:eastAsia="de-DE"/>
          <w14:ligatures w14:val="none"/>
        </w:rPr>
        <w:br w:type="page"/>
      </w:r>
    </w:p>
    <w:p w14:paraId="307C9130" w14:textId="745EBEE8" w:rsidR="003426A5" w:rsidRPr="009C5EFB" w:rsidRDefault="00CA0C4E" w:rsidP="00CA0C4E">
      <w:pPr>
        <w:pStyle w:val="berschrift1"/>
        <w:rPr>
          <w:rFonts w:ascii="Arial" w:eastAsiaTheme="minorEastAsia" w:hAnsi="Arial" w:cs="Arial"/>
          <w:b/>
          <w:bCs/>
          <w:noProof/>
          <w:color w:val="auto"/>
          <w:sz w:val="24"/>
          <w:szCs w:val="24"/>
          <w:lang w:eastAsia="de-DE"/>
        </w:rPr>
      </w:pPr>
      <w:bookmarkStart w:id="11" w:name="_Toc221194063"/>
      <w:r w:rsidRPr="009C5EFB">
        <w:rPr>
          <w:rFonts w:ascii="Arial" w:eastAsiaTheme="minorEastAsia" w:hAnsi="Arial" w:cs="Arial"/>
          <w:b/>
          <w:bCs/>
          <w:noProof/>
          <w:color w:val="auto"/>
          <w:sz w:val="24"/>
          <w:szCs w:val="24"/>
          <w:lang w:eastAsia="de-DE"/>
        </w:rPr>
        <w:lastRenderedPageBreak/>
        <w:t>Anlage 1:</w:t>
      </w:r>
      <w:bookmarkEnd w:id="11"/>
      <w:r w:rsidR="009C5EFB">
        <w:rPr>
          <w:rFonts w:ascii="Arial" w:eastAsiaTheme="minorEastAsia" w:hAnsi="Arial" w:cs="Arial"/>
          <w:b/>
          <w:bCs/>
          <w:noProof/>
          <w:color w:val="auto"/>
          <w:sz w:val="24"/>
          <w:szCs w:val="24"/>
          <w:lang w:eastAsia="de-DE"/>
        </w:rPr>
        <w:t xml:space="preserve"> </w:t>
      </w:r>
    </w:p>
    <w:p w14:paraId="25A0B7B1" w14:textId="77777777" w:rsidR="005654FD"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w:t>
      </w:r>
    </w:p>
    <w:p w14:paraId="2D3FDA4F" w14:textId="77777777" w:rsidR="005654FD"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p>
    <w:p w14:paraId="07DFF450" w14:textId="35AC4780" w:rsidR="005654FD"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p>
    <w:p w14:paraId="24D66D8A" w14:textId="21B3C02B" w:rsidR="009C5EFB"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t>
      </w:r>
    </w:p>
    <w:p w14:paraId="72B2E425" w14:textId="77777777" w:rsidR="009C5EFB" w:rsidRDefault="009C5EFB">
      <w:pPr>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br w:type="page"/>
      </w:r>
    </w:p>
    <w:p w14:paraId="78F3B196" w14:textId="1CDA40AF" w:rsidR="002806FF" w:rsidRPr="009C5EFB" w:rsidRDefault="002806FF" w:rsidP="002806FF">
      <w:pPr>
        <w:pStyle w:val="berschrift1"/>
        <w:rPr>
          <w:rFonts w:ascii="Arial" w:eastAsiaTheme="minorEastAsia" w:hAnsi="Arial" w:cs="Arial"/>
          <w:b/>
          <w:bCs/>
          <w:noProof/>
          <w:color w:val="auto"/>
          <w:sz w:val="24"/>
          <w:szCs w:val="24"/>
          <w:lang w:eastAsia="de-DE"/>
        </w:rPr>
      </w:pPr>
      <w:bookmarkStart w:id="12" w:name="_Toc221194064"/>
      <w:r w:rsidRPr="009C5EFB">
        <w:rPr>
          <w:rFonts w:ascii="Arial" w:eastAsiaTheme="minorEastAsia" w:hAnsi="Arial" w:cs="Arial"/>
          <w:b/>
          <w:bCs/>
          <w:noProof/>
          <w:color w:val="auto"/>
          <w:sz w:val="24"/>
          <w:szCs w:val="24"/>
          <w:lang w:eastAsia="de-DE"/>
        </w:rPr>
        <w:lastRenderedPageBreak/>
        <w:t xml:space="preserve">Anlage </w:t>
      </w:r>
      <w:r>
        <w:rPr>
          <w:rFonts w:ascii="Arial" w:eastAsiaTheme="minorEastAsia" w:hAnsi="Arial" w:cs="Arial"/>
          <w:b/>
          <w:bCs/>
          <w:noProof/>
          <w:color w:val="auto"/>
          <w:sz w:val="24"/>
          <w:szCs w:val="24"/>
          <w:lang w:eastAsia="de-DE"/>
        </w:rPr>
        <w:t>2</w:t>
      </w:r>
      <w:r w:rsidRPr="009C5EFB">
        <w:rPr>
          <w:rFonts w:ascii="Arial" w:eastAsiaTheme="minorEastAsia" w:hAnsi="Arial" w:cs="Arial"/>
          <w:b/>
          <w:bCs/>
          <w:noProof/>
          <w:color w:val="auto"/>
          <w:sz w:val="24"/>
          <w:szCs w:val="24"/>
          <w:lang w:eastAsia="de-DE"/>
        </w:rPr>
        <w:t>:</w:t>
      </w:r>
      <w:bookmarkEnd w:id="12"/>
      <w:r>
        <w:rPr>
          <w:rFonts w:ascii="Arial" w:eastAsiaTheme="minorEastAsia" w:hAnsi="Arial" w:cs="Arial"/>
          <w:b/>
          <w:bCs/>
          <w:noProof/>
          <w:color w:val="auto"/>
          <w:sz w:val="24"/>
          <w:szCs w:val="24"/>
          <w:lang w:eastAsia="de-DE"/>
        </w:rPr>
        <w:t xml:space="preserve"> </w:t>
      </w:r>
    </w:p>
    <w:p w14:paraId="3184F65C" w14:textId="77777777" w:rsidR="005654FD" w:rsidRDefault="00E660A2"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p>
    <w:p w14:paraId="7C13435B" w14:textId="77777777" w:rsidR="005654FD" w:rsidRDefault="00E660A2"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w:t>
      </w:r>
    </w:p>
    <w:p w14:paraId="062589C4" w14:textId="77777777" w:rsidR="005654FD" w:rsidRDefault="00E660A2"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w:t>
      </w:r>
    </w:p>
    <w:p w14:paraId="14E62362" w14:textId="6922DDBF" w:rsidR="00E660A2" w:rsidRDefault="00E660A2" w:rsidP="005654FD">
      <w:pPr>
        <w:spacing w:after="120" w:line="240" w:lineRule="atLeast"/>
        <w:rPr>
          <w:lang w:eastAsia="de-DE"/>
        </w:rPr>
      </w:pPr>
      <w:r>
        <w:rPr>
          <w:lang w:eastAsia="de-DE"/>
        </w:rPr>
        <w:br w:type="page"/>
      </w:r>
    </w:p>
    <w:p w14:paraId="78ED43CF" w14:textId="7517ED28" w:rsidR="007F0311" w:rsidRDefault="007F0311">
      <w:pPr>
        <w:rPr>
          <w:lang w:eastAsia="de-DE"/>
        </w:rPr>
      </w:pPr>
    </w:p>
    <w:p w14:paraId="39F33A3A" w14:textId="704A7371" w:rsidR="00AA6B45" w:rsidRPr="00AA6B45" w:rsidRDefault="00AA6B45" w:rsidP="00AA6B45">
      <w:pPr>
        <w:pStyle w:val="berschrift1"/>
        <w:rPr>
          <w:rFonts w:ascii="Arial" w:eastAsiaTheme="minorEastAsia" w:hAnsi="Arial" w:cs="Arial"/>
          <w:b/>
          <w:bCs/>
          <w:noProof/>
          <w:color w:val="auto"/>
          <w:sz w:val="24"/>
          <w:szCs w:val="24"/>
          <w:lang w:eastAsia="de-DE"/>
        </w:rPr>
      </w:pPr>
      <w:r>
        <w:rPr>
          <w:rFonts w:ascii="Arial" w:eastAsiaTheme="minorEastAsia" w:hAnsi="Arial" w:cs="Arial"/>
          <w:b/>
          <w:bCs/>
          <w:noProof/>
          <w:color w:val="auto"/>
          <w:sz w:val="24"/>
          <w:szCs w:val="24"/>
          <w:lang w:eastAsia="de-DE"/>
        </w:rPr>
        <w:t>Eigenständigkeits</w:t>
      </w:r>
      <w:r w:rsidRPr="00AA6B45">
        <w:rPr>
          <w:rFonts w:ascii="Arial" w:eastAsiaTheme="minorEastAsia" w:hAnsi="Arial" w:cs="Arial"/>
          <w:b/>
          <w:bCs/>
          <w:noProof/>
          <w:color w:val="auto"/>
          <w:sz w:val="24"/>
          <w:szCs w:val="24"/>
          <w:lang w:eastAsia="de-DE"/>
        </w:rPr>
        <w:t>erklärung :</w:t>
      </w:r>
    </w:p>
    <w:p w14:paraId="78A61237" w14:textId="7EBD7FBD" w:rsidR="00AA6B45" w:rsidRPr="00AA6B45" w:rsidRDefault="00AA6B45" w:rsidP="00AA6B45">
      <w:pPr>
        <w:jc w:val="both"/>
        <w:rPr>
          <w:rFonts w:ascii="Arial" w:eastAsiaTheme="minorEastAsia" w:hAnsi="Arial" w:cs="Arial"/>
          <w:noProof/>
          <w:kern w:val="0"/>
          <w:lang w:eastAsia="de-DE"/>
          <w14:ligatures w14:val="none"/>
        </w:rPr>
      </w:pPr>
      <w:r w:rsidRPr="00AA6B45">
        <w:rPr>
          <w:rFonts w:ascii="Arial" w:eastAsiaTheme="minorEastAsia" w:hAnsi="Arial" w:cs="Arial"/>
          <w:noProof/>
          <w:kern w:val="0"/>
          <w:lang w:eastAsia="de-DE"/>
          <w14:ligatures w14:val="none"/>
        </w:rPr>
        <w:t>Ich versichere durch meine Unterschrift, dass ich die vorstehende Praxistransferarbeit selbständig und ohne fremde Hilfe angefertigt habe. Die Praxistransferarbeit wurde in dieser oder in ähnlicher Form bei keiner anderen Prüfungsbehörde vorgelegen.</w:t>
      </w:r>
    </w:p>
    <w:p w14:paraId="1615C03E" w14:textId="77777777" w:rsidR="00AA6B45" w:rsidRPr="00AA6B45" w:rsidRDefault="00AA6B45" w:rsidP="00AA6B45">
      <w:pPr>
        <w:jc w:val="both"/>
        <w:rPr>
          <w:rFonts w:ascii="Arial" w:eastAsiaTheme="minorEastAsia" w:hAnsi="Arial" w:cs="Arial"/>
          <w:noProof/>
          <w:kern w:val="0"/>
          <w:lang w:eastAsia="de-DE"/>
          <w14:ligatures w14:val="none"/>
        </w:rPr>
      </w:pPr>
    </w:p>
    <w:p w14:paraId="32814F79" w14:textId="475D85CE" w:rsidR="00AA6B45" w:rsidRDefault="00AA6B45" w:rsidP="00AA6B45">
      <w:pPr>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____________________________</w:t>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t>____________________________</w:t>
      </w:r>
    </w:p>
    <w:p w14:paraId="2180C32E" w14:textId="713851C9" w:rsidR="00AA6B45" w:rsidRPr="00AA6B45" w:rsidRDefault="00AA6B45" w:rsidP="00AA6B45">
      <w:pPr>
        <w:jc w:val="both"/>
        <w:rPr>
          <w:rFonts w:ascii="Arial" w:eastAsiaTheme="minorEastAsia" w:hAnsi="Arial" w:cs="Arial"/>
          <w:noProof/>
          <w:kern w:val="0"/>
          <w:lang w:eastAsia="de-DE"/>
          <w14:ligatures w14:val="none"/>
        </w:rPr>
      </w:pPr>
      <w:r w:rsidRPr="00AA6B45">
        <w:rPr>
          <w:rFonts w:ascii="Arial" w:eastAsiaTheme="minorEastAsia" w:hAnsi="Arial" w:cs="Arial"/>
          <w:noProof/>
          <w:kern w:val="0"/>
          <w:lang w:eastAsia="de-DE"/>
          <w14:ligatures w14:val="none"/>
        </w:rPr>
        <w:t xml:space="preserve">Ort, </w:t>
      </w:r>
      <w:r>
        <w:rPr>
          <w:rFonts w:ascii="Arial" w:eastAsiaTheme="minorEastAsia" w:hAnsi="Arial" w:cs="Arial"/>
          <w:noProof/>
          <w:kern w:val="0"/>
          <w:lang w:eastAsia="de-DE"/>
          <w14:ligatures w14:val="none"/>
        </w:rPr>
        <w:t>Datum</w:t>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r>
      <w:r>
        <w:rPr>
          <w:rFonts w:ascii="Arial" w:eastAsiaTheme="minorEastAsia" w:hAnsi="Arial" w:cs="Arial"/>
          <w:noProof/>
          <w:kern w:val="0"/>
          <w:lang w:eastAsia="de-DE"/>
          <w14:ligatures w14:val="none"/>
        </w:rPr>
        <w:tab/>
      </w:r>
      <w:r w:rsidRPr="00AA6B45">
        <w:rPr>
          <w:rFonts w:ascii="Arial" w:eastAsiaTheme="minorEastAsia" w:hAnsi="Arial" w:cs="Arial"/>
          <w:noProof/>
          <w:kern w:val="0"/>
          <w:lang w:eastAsia="de-DE"/>
          <w14:ligatures w14:val="none"/>
        </w:rPr>
        <w:t>Unterschrift</w:t>
      </w:r>
    </w:p>
    <w:p w14:paraId="76898F47" w14:textId="63CC85BD" w:rsidR="00AA6B45" w:rsidRPr="00AA6B45" w:rsidRDefault="00AA6B45" w:rsidP="00AA6B45">
      <w:pPr>
        <w:jc w:val="both"/>
        <w:rPr>
          <w:rFonts w:ascii="Arial" w:eastAsiaTheme="minorEastAsia" w:hAnsi="Arial" w:cs="Arial"/>
          <w:noProof/>
          <w:kern w:val="0"/>
          <w:lang w:eastAsia="de-DE"/>
          <w14:ligatures w14:val="none"/>
        </w:rPr>
      </w:pPr>
    </w:p>
    <w:sectPr w:rsidR="00AA6B45" w:rsidRPr="00AA6B45" w:rsidSect="00244FC4">
      <w:headerReference w:type="default" r:id="rId14"/>
      <w:footerReference w:type="default" r:id="rId15"/>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99A0" w14:textId="77777777" w:rsidR="00574F7B" w:rsidRDefault="00574F7B" w:rsidP="00D259C1">
      <w:pPr>
        <w:spacing w:after="0" w:line="240" w:lineRule="auto"/>
      </w:pPr>
      <w:r>
        <w:separator/>
      </w:r>
    </w:p>
  </w:endnote>
  <w:endnote w:type="continuationSeparator" w:id="0">
    <w:p w14:paraId="205218F0" w14:textId="77777777" w:rsidR="00574F7B" w:rsidRDefault="00574F7B" w:rsidP="00D2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002B" w14:textId="75698852" w:rsidR="00922F77" w:rsidRDefault="00922F77">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0A23" w14:textId="5EAF4A4A" w:rsidR="00244FC4" w:rsidRDefault="00244FC4">
    <w:pPr>
      <w:pStyle w:val="Fuzeile"/>
      <w:jc w:val="right"/>
    </w:pPr>
  </w:p>
  <w:p w14:paraId="5D1D5C98" w14:textId="77777777" w:rsidR="00244FC4" w:rsidRDefault="00244F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381751"/>
      <w:docPartObj>
        <w:docPartGallery w:val="Page Numbers (Bottom of Page)"/>
        <w:docPartUnique/>
      </w:docPartObj>
    </w:sdtPr>
    <w:sdtEndPr>
      <w:rPr>
        <w:rFonts w:ascii="Arial" w:hAnsi="Arial" w:cs="Arial"/>
        <w:sz w:val="18"/>
        <w:szCs w:val="18"/>
      </w:rPr>
    </w:sdtEndPr>
    <w:sdtContent>
      <w:p w14:paraId="457A2F18" w14:textId="51990207" w:rsidR="00872A1D" w:rsidRPr="00470218" w:rsidRDefault="009C50EF" w:rsidP="00E67EBE">
        <w:pPr>
          <w:pStyle w:val="Fuzeile"/>
          <w:jc w:val="right"/>
          <w:rPr>
            <w:rFonts w:ascii="Arial" w:hAnsi="Arial" w:cs="Arial"/>
            <w:sz w:val="18"/>
            <w:szCs w:val="18"/>
          </w:rPr>
        </w:pPr>
        <w:r w:rsidRPr="00470218">
          <w:rPr>
            <w:rFonts w:ascii="Arial" w:hAnsi="Arial" w:cs="Arial"/>
            <w:sz w:val="18"/>
            <w:szCs w:val="18"/>
          </w:rPr>
          <w:fldChar w:fldCharType="begin"/>
        </w:r>
        <w:r w:rsidRPr="00470218">
          <w:rPr>
            <w:rFonts w:ascii="Arial" w:hAnsi="Arial" w:cs="Arial"/>
            <w:sz w:val="18"/>
            <w:szCs w:val="18"/>
          </w:rPr>
          <w:instrText>PAGE   \* MERGEFORMAT</w:instrText>
        </w:r>
        <w:r w:rsidRPr="00470218">
          <w:rPr>
            <w:rFonts w:ascii="Arial" w:hAnsi="Arial" w:cs="Arial"/>
            <w:sz w:val="18"/>
            <w:szCs w:val="18"/>
          </w:rPr>
          <w:fldChar w:fldCharType="separate"/>
        </w:r>
        <w:r w:rsidRPr="00470218">
          <w:rPr>
            <w:rFonts w:ascii="Arial" w:hAnsi="Arial" w:cs="Arial"/>
            <w:sz w:val="18"/>
            <w:szCs w:val="18"/>
          </w:rPr>
          <w:t>2</w:t>
        </w:r>
        <w:r w:rsidRPr="0047021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5763E" w14:textId="77777777" w:rsidR="00574F7B" w:rsidRDefault="00574F7B" w:rsidP="00D259C1">
      <w:pPr>
        <w:spacing w:after="0" w:line="240" w:lineRule="auto"/>
      </w:pPr>
      <w:r>
        <w:separator/>
      </w:r>
    </w:p>
  </w:footnote>
  <w:footnote w:type="continuationSeparator" w:id="0">
    <w:p w14:paraId="1AF18C20" w14:textId="77777777" w:rsidR="00574F7B" w:rsidRDefault="00574F7B" w:rsidP="00D25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7F00" w14:textId="3E41B32B" w:rsidR="00BD030F" w:rsidRPr="00872A1D" w:rsidRDefault="00872A1D" w:rsidP="00872A1D">
    <w:pPr>
      <w:pStyle w:val="Kopfzeile"/>
      <w:jc w:val="right"/>
      <w:rPr>
        <w:rFonts w:ascii="Arial" w:hAnsi="Arial" w:cs="Arial"/>
        <w:sz w:val="18"/>
        <w:szCs w:val="18"/>
      </w:rPr>
    </w:pPr>
    <w:r w:rsidRPr="00872A1D">
      <w:rPr>
        <w:rFonts w:ascii="Arial" w:hAnsi="Arial" w:cs="Arial"/>
        <w:sz w:val="18"/>
        <w:szCs w:val="18"/>
      </w:rPr>
      <w:t xml:space="preserve">Bachelor Professional in Versicherungen und Finanzanlagen | </w:t>
    </w:r>
    <w:r w:rsidR="00A34241">
      <w:rPr>
        <w:rFonts w:ascii="Arial" w:hAnsi="Arial" w:cs="Arial"/>
        <w:sz w:val="18"/>
        <w:szCs w:val="18"/>
      </w:rPr>
      <w:t>Prüfungsnummer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E0C6B"/>
    <w:multiLevelType w:val="multilevel"/>
    <w:tmpl w:val="E3723AA8"/>
    <w:lvl w:ilvl="0">
      <w:start w:val="1"/>
      <w:numFmt w:val="decimal"/>
      <w:pStyle w:val="BIBBNummerierung111213"/>
      <w:suff w:val="nothing"/>
      <w:lvlText w:val="§ %1"/>
      <w:lvlJc w:val="center"/>
      <w:pPr>
        <w:ind w:left="0" w:firstLine="0"/>
      </w:pPr>
      <w:rPr>
        <w:rFonts w:hint="default"/>
      </w:rPr>
    </w:lvl>
    <w:lvl w:ilvl="1">
      <w:start w:val="1"/>
      <w:numFmt w:val="decimal"/>
      <w:pStyle w:val="BIBBNummerierung123"/>
      <w:lvlText w:val="(%2)"/>
      <w:lvlJc w:val="left"/>
      <w:pPr>
        <w:tabs>
          <w:tab w:val="num" w:pos="567"/>
        </w:tabs>
        <w:ind w:left="0" w:firstLine="284"/>
      </w:pPr>
      <w:rPr>
        <w:rFonts w:hint="default"/>
      </w:rPr>
    </w:lvl>
    <w:lvl w:ilvl="2">
      <w:start w:val="1"/>
      <w:numFmt w:val="decimal"/>
      <w:pStyle w:val="BIBBNummerierung1230"/>
      <w:lvlText w:val="%3."/>
      <w:lvlJc w:val="left"/>
      <w:pPr>
        <w:tabs>
          <w:tab w:val="num" w:pos="567"/>
        </w:tabs>
        <w:ind w:left="567" w:hanging="567"/>
      </w:pPr>
      <w:rPr>
        <w:rFonts w:hint="default"/>
      </w:rPr>
    </w:lvl>
    <w:lvl w:ilvl="3">
      <w:start w:val="1"/>
      <w:numFmt w:val="decimal"/>
      <w:pStyle w:val="BIBBNummerierung111213"/>
      <w:lvlText w:val="%3.%4."/>
      <w:lvlJc w:val="left"/>
      <w:pPr>
        <w:tabs>
          <w:tab w:val="num" w:pos="567"/>
        </w:tabs>
        <w:ind w:left="567" w:hanging="567"/>
      </w:pPr>
      <w:rPr>
        <w:rFonts w:hint="default"/>
      </w:rPr>
    </w:lvl>
    <w:lvl w:ilvl="4">
      <w:start w:val="1"/>
      <w:numFmt w:val="none"/>
      <w:lvlText w:val=""/>
      <w:lvlJc w:val="left"/>
      <w:pPr>
        <w:tabs>
          <w:tab w:val="num" w:pos="-282"/>
        </w:tabs>
        <w:ind w:left="-282" w:firstLine="0"/>
      </w:pPr>
      <w:rPr>
        <w:rFonts w:hint="default"/>
      </w:rPr>
    </w:lvl>
    <w:lvl w:ilvl="5">
      <w:start w:val="1"/>
      <w:numFmt w:val="none"/>
      <w:lvlText w:val=""/>
      <w:lvlJc w:val="left"/>
      <w:pPr>
        <w:tabs>
          <w:tab w:val="num" w:pos="-282"/>
        </w:tabs>
        <w:ind w:left="-282" w:firstLine="0"/>
      </w:pPr>
      <w:rPr>
        <w:rFonts w:hint="default"/>
      </w:rPr>
    </w:lvl>
    <w:lvl w:ilvl="6">
      <w:start w:val="1"/>
      <w:numFmt w:val="none"/>
      <w:lvlText w:val="%7"/>
      <w:lvlJc w:val="left"/>
      <w:pPr>
        <w:tabs>
          <w:tab w:val="num" w:pos="-282"/>
        </w:tabs>
        <w:ind w:left="-282" w:firstLine="0"/>
      </w:pPr>
      <w:rPr>
        <w:rFonts w:hint="default"/>
      </w:rPr>
    </w:lvl>
    <w:lvl w:ilvl="7">
      <w:start w:val="1"/>
      <w:numFmt w:val="none"/>
      <w:lvlText w:val="%8"/>
      <w:lvlJc w:val="left"/>
      <w:pPr>
        <w:tabs>
          <w:tab w:val="num" w:pos="-282"/>
        </w:tabs>
        <w:ind w:left="-282" w:firstLine="0"/>
      </w:pPr>
      <w:rPr>
        <w:rFonts w:hint="default"/>
      </w:rPr>
    </w:lvl>
    <w:lvl w:ilvl="8">
      <w:start w:val="1"/>
      <w:numFmt w:val="none"/>
      <w:lvlText w:val="%9"/>
      <w:lvlJc w:val="left"/>
      <w:pPr>
        <w:tabs>
          <w:tab w:val="num" w:pos="-282"/>
        </w:tabs>
        <w:ind w:left="-282" w:firstLine="0"/>
      </w:pPr>
      <w:rPr>
        <w:rFonts w:hint="default"/>
      </w:rPr>
    </w:lvl>
  </w:abstractNum>
  <w:abstractNum w:abstractNumId="1" w15:restartNumberingAfterBreak="0">
    <w:nsid w:val="49297B43"/>
    <w:multiLevelType w:val="hybridMultilevel"/>
    <w:tmpl w:val="F674491E"/>
    <w:lvl w:ilvl="0" w:tplc="725A6B04">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BE12E1"/>
    <w:multiLevelType w:val="hybridMultilevel"/>
    <w:tmpl w:val="6A1E687E"/>
    <w:lvl w:ilvl="0" w:tplc="F1B2B8A6">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905CC1"/>
    <w:multiLevelType w:val="hybridMultilevel"/>
    <w:tmpl w:val="33384340"/>
    <w:lvl w:ilvl="0" w:tplc="5FBE7202">
      <w:start w:val="2"/>
      <w:numFmt w:val="bullet"/>
      <w:lvlText w:val=""/>
      <w:lvlJc w:val="left"/>
      <w:pPr>
        <w:ind w:left="405" w:hanging="360"/>
      </w:pPr>
      <w:rPr>
        <w:rFonts w:ascii="Wingdings" w:eastAsiaTheme="minorHAnsi" w:hAnsi="Wingdings"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1125003742">
    <w:abstractNumId w:val="0"/>
  </w:num>
  <w:num w:numId="2" w16cid:durableId="504975346">
    <w:abstractNumId w:val="1"/>
  </w:num>
  <w:num w:numId="3" w16cid:durableId="2020692713">
    <w:abstractNumId w:val="2"/>
  </w:num>
  <w:num w:numId="4" w16cid:durableId="986519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1B"/>
    <w:rsid w:val="00034879"/>
    <w:rsid w:val="000801F5"/>
    <w:rsid w:val="000B0B07"/>
    <w:rsid w:val="000D285B"/>
    <w:rsid w:val="00191596"/>
    <w:rsid w:val="001A2D7C"/>
    <w:rsid w:val="001A3161"/>
    <w:rsid w:val="001C24B1"/>
    <w:rsid w:val="001D0EE2"/>
    <w:rsid w:val="00244FC4"/>
    <w:rsid w:val="002806FF"/>
    <w:rsid w:val="002D2F37"/>
    <w:rsid w:val="002D7FCC"/>
    <w:rsid w:val="002E3B9C"/>
    <w:rsid w:val="002F49E5"/>
    <w:rsid w:val="003426A5"/>
    <w:rsid w:val="003466E9"/>
    <w:rsid w:val="003E14E0"/>
    <w:rsid w:val="00400A61"/>
    <w:rsid w:val="00402C5D"/>
    <w:rsid w:val="00414C2E"/>
    <w:rsid w:val="004178DE"/>
    <w:rsid w:val="00446D4F"/>
    <w:rsid w:val="00470218"/>
    <w:rsid w:val="004B7656"/>
    <w:rsid w:val="004E0AA8"/>
    <w:rsid w:val="00522309"/>
    <w:rsid w:val="00527ED3"/>
    <w:rsid w:val="0053001B"/>
    <w:rsid w:val="005467DD"/>
    <w:rsid w:val="005654FD"/>
    <w:rsid w:val="00574F7B"/>
    <w:rsid w:val="00595C63"/>
    <w:rsid w:val="00597FE2"/>
    <w:rsid w:val="005A0D8C"/>
    <w:rsid w:val="006169DD"/>
    <w:rsid w:val="0062153C"/>
    <w:rsid w:val="00661346"/>
    <w:rsid w:val="00667087"/>
    <w:rsid w:val="006742E3"/>
    <w:rsid w:val="006D7A0E"/>
    <w:rsid w:val="006E2381"/>
    <w:rsid w:val="00727530"/>
    <w:rsid w:val="0073286C"/>
    <w:rsid w:val="00755174"/>
    <w:rsid w:val="007663CF"/>
    <w:rsid w:val="00782E60"/>
    <w:rsid w:val="007840E3"/>
    <w:rsid w:val="007A0964"/>
    <w:rsid w:val="007A76B6"/>
    <w:rsid w:val="007E5661"/>
    <w:rsid w:val="007E7E77"/>
    <w:rsid w:val="007F0311"/>
    <w:rsid w:val="00800182"/>
    <w:rsid w:val="00866AD0"/>
    <w:rsid w:val="00872A1D"/>
    <w:rsid w:val="008B2635"/>
    <w:rsid w:val="00910057"/>
    <w:rsid w:val="00922F77"/>
    <w:rsid w:val="009827E8"/>
    <w:rsid w:val="009C50EF"/>
    <w:rsid w:val="009C5EFB"/>
    <w:rsid w:val="009E2C47"/>
    <w:rsid w:val="009E3E1E"/>
    <w:rsid w:val="009F1320"/>
    <w:rsid w:val="00A16127"/>
    <w:rsid w:val="00A34241"/>
    <w:rsid w:val="00A35D6F"/>
    <w:rsid w:val="00A76CC3"/>
    <w:rsid w:val="00A81FDC"/>
    <w:rsid w:val="00A9439B"/>
    <w:rsid w:val="00AA6B45"/>
    <w:rsid w:val="00AF33BD"/>
    <w:rsid w:val="00B31E5E"/>
    <w:rsid w:val="00B456FF"/>
    <w:rsid w:val="00B5765F"/>
    <w:rsid w:val="00B6061B"/>
    <w:rsid w:val="00BB7918"/>
    <w:rsid w:val="00BD030F"/>
    <w:rsid w:val="00C0041B"/>
    <w:rsid w:val="00C1171B"/>
    <w:rsid w:val="00C279FC"/>
    <w:rsid w:val="00C4349A"/>
    <w:rsid w:val="00CA0C4E"/>
    <w:rsid w:val="00D04573"/>
    <w:rsid w:val="00D259C1"/>
    <w:rsid w:val="00D86526"/>
    <w:rsid w:val="00DA33CC"/>
    <w:rsid w:val="00DD2552"/>
    <w:rsid w:val="00E24587"/>
    <w:rsid w:val="00E660A2"/>
    <w:rsid w:val="00E67EBE"/>
    <w:rsid w:val="00E71B86"/>
    <w:rsid w:val="00EA44BC"/>
    <w:rsid w:val="00FD1C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D79D2"/>
  <w15:chartTrackingRefBased/>
  <w15:docId w15:val="{F0C8AC4F-1BBD-4430-BC07-CD2955F0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00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unhideWhenUsed/>
    <w:qFormat/>
    <w:rsid w:val="005300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unhideWhenUsed/>
    <w:qFormat/>
    <w:rsid w:val="0053001B"/>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3001B"/>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3001B"/>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300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00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00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00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001B"/>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53001B"/>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53001B"/>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3001B"/>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3001B"/>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300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00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00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001B"/>
    <w:rPr>
      <w:rFonts w:eastAsiaTheme="majorEastAsia" w:cstheme="majorBidi"/>
      <w:color w:val="272727" w:themeColor="text1" w:themeTint="D8"/>
    </w:rPr>
  </w:style>
  <w:style w:type="paragraph" w:styleId="Titel">
    <w:name w:val="Title"/>
    <w:basedOn w:val="Standard"/>
    <w:next w:val="Standard"/>
    <w:link w:val="TitelZchn"/>
    <w:uiPriority w:val="10"/>
    <w:qFormat/>
    <w:rsid w:val="00530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00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00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00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00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001B"/>
    <w:rPr>
      <w:i/>
      <w:iCs/>
      <w:color w:val="404040" w:themeColor="text1" w:themeTint="BF"/>
    </w:rPr>
  </w:style>
  <w:style w:type="paragraph" w:styleId="Listenabsatz">
    <w:name w:val="List Paragraph"/>
    <w:basedOn w:val="Standard"/>
    <w:uiPriority w:val="34"/>
    <w:qFormat/>
    <w:rsid w:val="0053001B"/>
    <w:pPr>
      <w:ind w:left="720"/>
      <w:contextualSpacing/>
    </w:pPr>
  </w:style>
  <w:style w:type="character" w:styleId="IntensiveHervorhebung">
    <w:name w:val="Intense Emphasis"/>
    <w:basedOn w:val="Absatz-Standardschriftart"/>
    <w:uiPriority w:val="21"/>
    <w:qFormat/>
    <w:rsid w:val="0053001B"/>
    <w:rPr>
      <w:i/>
      <w:iCs/>
      <w:color w:val="2E74B5" w:themeColor="accent1" w:themeShade="BF"/>
    </w:rPr>
  </w:style>
  <w:style w:type="paragraph" w:styleId="IntensivesZitat">
    <w:name w:val="Intense Quote"/>
    <w:basedOn w:val="Standard"/>
    <w:next w:val="Standard"/>
    <w:link w:val="IntensivesZitatZchn"/>
    <w:uiPriority w:val="30"/>
    <w:qFormat/>
    <w:rsid w:val="005300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3001B"/>
    <w:rPr>
      <w:i/>
      <w:iCs/>
      <w:color w:val="2E74B5" w:themeColor="accent1" w:themeShade="BF"/>
    </w:rPr>
  </w:style>
  <w:style w:type="character" w:styleId="IntensiverVerweis">
    <w:name w:val="Intense Reference"/>
    <w:basedOn w:val="Absatz-Standardschriftart"/>
    <w:uiPriority w:val="32"/>
    <w:qFormat/>
    <w:rsid w:val="0053001B"/>
    <w:rPr>
      <w:b/>
      <w:bCs/>
      <w:smallCaps/>
      <w:color w:val="2E74B5" w:themeColor="accent1" w:themeShade="BF"/>
      <w:spacing w:val="5"/>
    </w:rPr>
  </w:style>
  <w:style w:type="paragraph" w:styleId="KeinLeerraum">
    <w:name w:val="No Spacing"/>
    <w:link w:val="KeinLeerraumZchn"/>
    <w:uiPriority w:val="1"/>
    <w:qFormat/>
    <w:rsid w:val="0053001B"/>
    <w:pPr>
      <w:spacing w:after="0" w:line="240" w:lineRule="auto"/>
    </w:pPr>
    <w:rPr>
      <w:rFonts w:eastAsiaTheme="minorEastAsia"/>
      <w:kern w:val="0"/>
      <w:lang w:eastAsia="de-DE"/>
      <w14:ligatures w14:val="none"/>
    </w:rPr>
  </w:style>
  <w:style w:type="character" w:customStyle="1" w:styleId="KeinLeerraumZchn">
    <w:name w:val="Kein Leerraum Zchn"/>
    <w:basedOn w:val="Absatz-Standardschriftart"/>
    <w:link w:val="KeinLeerraum"/>
    <w:uiPriority w:val="1"/>
    <w:rsid w:val="0053001B"/>
    <w:rPr>
      <w:rFonts w:eastAsiaTheme="minorEastAsia"/>
      <w:kern w:val="0"/>
      <w:lang w:eastAsia="de-DE"/>
      <w14:ligatures w14:val="none"/>
    </w:rPr>
  </w:style>
  <w:style w:type="paragraph" w:styleId="Kopfzeile">
    <w:name w:val="header"/>
    <w:basedOn w:val="Standard"/>
    <w:link w:val="KopfzeileZchn"/>
    <w:uiPriority w:val="99"/>
    <w:unhideWhenUsed/>
    <w:rsid w:val="00D259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59C1"/>
  </w:style>
  <w:style w:type="paragraph" w:styleId="Fuzeile">
    <w:name w:val="footer"/>
    <w:basedOn w:val="Standard"/>
    <w:link w:val="FuzeileZchn"/>
    <w:uiPriority w:val="99"/>
    <w:unhideWhenUsed/>
    <w:rsid w:val="00D259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59C1"/>
  </w:style>
  <w:style w:type="paragraph" w:styleId="Inhaltsverzeichnisberschrift">
    <w:name w:val="TOC Heading"/>
    <w:basedOn w:val="berschrift1"/>
    <w:next w:val="Standard"/>
    <w:uiPriority w:val="39"/>
    <w:unhideWhenUsed/>
    <w:qFormat/>
    <w:rsid w:val="0073286C"/>
    <w:pPr>
      <w:spacing w:before="240" w:after="0"/>
      <w:outlineLvl w:val="9"/>
    </w:pPr>
    <w:rPr>
      <w:kern w:val="0"/>
      <w:sz w:val="32"/>
      <w:szCs w:val="32"/>
      <w:lang w:eastAsia="de-DE"/>
      <w14:ligatures w14:val="none"/>
    </w:rPr>
  </w:style>
  <w:style w:type="paragraph" w:styleId="Verzeichnis2">
    <w:name w:val="toc 2"/>
    <w:basedOn w:val="Standard"/>
    <w:next w:val="Standard"/>
    <w:autoRedefine/>
    <w:uiPriority w:val="39"/>
    <w:unhideWhenUsed/>
    <w:rsid w:val="0073286C"/>
    <w:pPr>
      <w:spacing w:after="100"/>
      <w:ind w:left="220"/>
    </w:pPr>
    <w:rPr>
      <w:rFonts w:eastAsiaTheme="minorEastAsia" w:cs="Times New Roman"/>
      <w:kern w:val="0"/>
      <w:lang w:eastAsia="de-DE"/>
      <w14:ligatures w14:val="none"/>
    </w:rPr>
  </w:style>
  <w:style w:type="paragraph" w:styleId="Verzeichnis1">
    <w:name w:val="toc 1"/>
    <w:basedOn w:val="Standard"/>
    <w:next w:val="Standard"/>
    <w:autoRedefine/>
    <w:uiPriority w:val="39"/>
    <w:unhideWhenUsed/>
    <w:rsid w:val="0073286C"/>
    <w:pPr>
      <w:spacing w:after="100"/>
    </w:pPr>
    <w:rPr>
      <w:rFonts w:eastAsiaTheme="minorEastAsia" w:cs="Times New Roman"/>
      <w:kern w:val="0"/>
      <w:lang w:eastAsia="de-DE"/>
      <w14:ligatures w14:val="none"/>
    </w:rPr>
  </w:style>
  <w:style w:type="paragraph" w:styleId="Verzeichnis3">
    <w:name w:val="toc 3"/>
    <w:basedOn w:val="Standard"/>
    <w:next w:val="Standard"/>
    <w:autoRedefine/>
    <w:uiPriority w:val="39"/>
    <w:unhideWhenUsed/>
    <w:rsid w:val="0073286C"/>
    <w:pPr>
      <w:spacing w:after="100"/>
      <w:ind w:left="440"/>
    </w:pPr>
    <w:rPr>
      <w:rFonts w:eastAsiaTheme="minorEastAsia" w:cs="Times New Roman"/>
      <w:kern w:val="0"/>
      <w:lang w:eastAsia="de-DE"/>
      <w14:ligatures w14:val="none"/>
    </w:rPr>
  </w:style>
  <w:style w:type="character" w:styleId="Hyperlink">
    <w:name w:val="Hyperlink"/>
    <w:basedOn w:val="Absatz-Standardschriftart"/>
    <w:uiPriority w:val="99"/>
    <w:unhideWhenUsed/>
    <w:rsid w:val="00244FC4"/>
    <w:rPr>
      <w:color w:val="0563C1" w:themeColor="hyperlink"/>
      <w:u w:val="single"/>
    </w:rPr>
  </w:style>
  <w:style w:type="table" w:styleId="Tabellenraster">
    <w:name w:val="Table Grid"/>
    <w:basedOn w:val="NormaleTabelle"/>
    <w:uiPriority w:val="39"/>
    <w:rsid w:val="0061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BNummerierung123">
    <w:name w:val="BIBB Nummerierung (1)(2)(3)"/>
    <w:basedOn w:val="Standard"/>
    <w:rsid w:val="007E5661"/>
    <w:pPr>
      <w:numPr>
        <w:ilvl w:val="1"/>
        <w:numId w:val="1"/>
      </w:numPr>
      <w:spacing w:after="105" w:line="210" w:lineRule="exact"/>
      <w:jc w:val="both"/>
    </w:pPr>
    <w:rPr>
      <w:rFonts w:ascii="Arial" w:eastAsia="Times New Roman" w:hAnsi="Arial" w:cs="Times New Roman"/>
      <w:kern w:val="0"/>
      <w:sz w:val="18"/>
      <w:szCs w:val="18"/>
      <w:lang w:eastAsia="de-DE"/>
      <w14:ligatures w14:val="none"/>
    </w:rPr>
  </w:style>
  <w:style w:type="paragraph" w:customStyle="1" w:styleId="BIBBNummerierung1230">
    <w:name w:val="BIBB Nummerierung 123"/>
    <w:basedOn w:val="Standard"/>
    <w:rsid w:val="007E5661"/>
    <w:pPr>
      <w:numPr>
        <w:ilvl w:val="2"/>
        <w:numId w:val="1"/>
      </w:numPr>
      <w:tabs>
        <w:tab w:val="left" w:pos="709"/>
        <w:tab w:val="left" w:pos="851"/>
      </w:tabs>
      <w:spacing w:after="105" w:line="210" w:lineRule="exact"/>
      <w:jc w:val="both"/>
    </w:pPr>
    <w:rPr>
      <w:rFonts w:ascii="Arial" w:eastAsia="Times New Roman" w:hAnsi="Arial" w:cs="Times New Roman"/>
      <w:kern w:val="0"/>
      <w:sz w:val="18"/>
      <w:szCs w:val="18"/>
      <w:lang w:eastAsia="de-DE"/>
      <w14:ligatures w14:val="none"/>
    </w:rPr>
  </w:style>
  <w:style w:type="paragraph" w:customStyle="1" w:styleId="BIBBNummerierung111213">
    <w:name w:val="BIBB Nummerierung 1.1 1.2 1.3"/>
    <w:basedOn w:val="BIBBNummerierung1230"/>
    <w:rsid w:val="007E5661"/>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BB9D2DD7AF4910B448F1841DBCFE1E"/>
        <w:category>
          <w:name w:val="Allgemein"/>
          <w:gallery w:val="placeholder"/>
        </w:category>
        <w:types>
          <w:type w:val="bbPlcHdr"/>
        </w:types>
        <w:behaviors>
          <w:behavior w:val="content"/>
        </w:behaviors>
        <w:guid w:val="{87D93E9E-5CEC-4166-8AF1-FEF6CABEE6B8}"/>
      </w:docPartPr>
      <w:docPartBody>
        <w:p w:rsidR="00B00DDD" w:rsidRDefault="005E1828" w:rsidP="005E1828">
          <w:pPr>
            <w:pStyle w:val="60BB9D2DD7AF4910B448F1841DBCFE1E"/>
          </w:pPr>
          <w:r>
            <w:rPr>
              <w:color w:val="0F4761" w:themeColor="accent1" w:themeShade="BF"/>
            </w:rPr>
            <w:t>[Untertitel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28"/>
    <w:rsid w:val="00115282"/>
    <w:rsid w:val="00191596"/>
    <w:rsid w:val="001C24B1"/>
    <w:rsid w:val="002617CB"/>
    <w:rsid w:val="00321FC2"/>
    <w:rsid w:val="00481578"/>
    <w:rsid w:val="00522309"/>
    <w:rsid w:val="00595C63"/>
    <w:rsid w:val="005E1828"/>
    <w:rsid w:val="00755174"/>
    <w:rsid w:val="007663CF"/>
    <w:rsid w:val="0090246E"/>
    <w:rsid w:val="009827E8"/>
    <w:rsid w:val="009F1320"/>
    <w:rsid w:val="00A16127"/>
    <w:rsid w:val="00B00DDD"/>
    <w:rsid w:val="00B77971"/>
    <w:rsid w:val="00C0041B"/>
    <w:rsid w:val="00DD45FC"/>
    <w:rsid w:val="00E172B6"/>
    <w:rsid w:val="00E5763A"/>
    <w:rsid w:val="00F771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0BB9D2DD7AF4910B448F1841DBCFE1E">
    <w:name w:val="60BB9D2DD7AF4910B448F1841DBCFE1E"/>
    <w:rsid w:val="005E1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Abgabetermin</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022D45B4EC59F46BAB77ED9579D964E" ma:contentTypeVersion="25" ma:contentTypeDescription="Ein neues Dokument erstellen." ma:contentTypeScope="" ma:versionID="a595aac4f4e7ff649c69b7530f684d7d">
  <xsd:schema xmlns:xsd="http://www.w3.org/2001/XMLSchema" xmlns:xs="http://www.w3.org/2001/XMLSchema" xmlns:p="http://schemas.microsoft.com/office/2006/metadata/properties" xmlns:ns2="921c5e5d-d087-4ec5-888c-2b2a81206561" xmlns:ns3="0e9953f5-268c-4f20-83ce-98fd14666b4a" targetNamespace="http://schemas.microsoft.com/office/2006/metadata/properties" ma:root="true" ma:fieldsID="fe241271b92e63e01d4cf14b0935a3bf" ns2:_="" ns3:_="">
    <xsd:import namespace="921c5e5d-d087-4ec5-888c-2b2a81206561"/>
    <xsd:import namespace="0e9953f5-268c-4f20-83ce-98fd14666b4a"/>
    <xsd:element name="properties">
      <xsd:complexType>
        <xsd:sequence>
          <xsd:element name="documentManagement">
            <xsd:complexType>
              <xsd:all>
                <xsd:element ref="ns2:Erstelldatum" minOccurs="0"/>
                <xsd:element ref="ns2:deEditor" minOccurs="0"/>
                <xsd:element ref="ns2:_Flow_SignoffStatu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Abschlussveranstaltu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c5e5d-d087-4ec5-888c-2b2a81206561" elementFormDefault="qualified">
    <xsd:import namespace="http://schemas.microsoft.com/office/2006/documentManagement/types"/>
    <xsd:import namespace="http://schemas.microsoft.com/office/infopath/2007/PartnerControls"/>
    <xsd:element name="Erstelldatum" ma:index="1" nillable="true" ma:displayName="Erstelldatum" ma:description="Ursprungsdatum der Datei" ma:format="DateOnly" ma:internalName="Erstelldatum">
      <xsd:simpleType>
        <xsd:restriction base="dms:DateTime"/>
      </xsd:simpleType>
    </xsd:element>
    <xsd:element name="deEditor" ma:index="3" nillable="true" ma:taxonomy="true" ma:internalName="deEditor" ma:taxonomyFieldName="MediaServiceImageTags" ma:displayName="Bildmarkierungen"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_Flow_SignoffStatus" ma:index="4"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Abschlussveranstaltung" ma:index="28" nillable="true" ma:displayName="Abschlussveranstaltung " ma:description="TQ-Abschlussveranstaltung „Teilqualifikationen ein Erfolgsfaktor der Fachkräftegewinnung“  am 14.06.2023 Bundesministerium für Bildung und Forschung, Herr Dr. Jens Brandenburg, Parlamentarischer Staatssekretär bei der Bundesministerin für Bildung und Forschung &#10;Herr Nico Schönefeldt in Vertretung von Herrn Dr. Achim Dercks, Bereichsleiter Ausbildung (DIHK)&#10;Frau Christina Ramb, Mitgl. Hauptgeschäftsführung der Bundesvereinigung der Deutschen Arbeitgeberverbände (BDA)&#10;Herr Prof. Dr. Hubert Ertl, Forschungsdirektor und Ständiger Vertreter des Präsidenten des Bundesinstituts für Berufsbildung (BIBB)&#10;Herr Daniel Terzenbach, Vorstand Regionen der Bundesagentur für Arbeit (BA)&#10;Herr Marcel Verweinen, Personalleiter Deutschland, Continental AG&#10;Herr Francesco Grioli, Mitglied des geschäftsführenden Hauptvorstandes der Industriegewerkschaft Bergbau, Chemie, Energie (IGBCE)&#10;Frau Prof. Dr. Silvia Annen Professur für Wirtschaftspädagogik an der Universität Bamberg&#10; Quelle: Thomas Ernst/DIHK" ma:format="Dropdown" ma:internalName="Abschlussveranstaltung">
      <xsd:simpleType>
        <xsd:restriction base="dms:Note">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9953f5-268c-4f20-83ce-98fd14666b4a" elementFormDefault="qualified">
    <xsd:import namespace="http://schemas.microsoft.com/office/2006/documentManagement/types"/>
    <xsd:import namespace="http://schemas.microsoft.com/office/infopath/2007/PartnerControls"/>
    <xsd:element name="SharedWithUsers" ma:index="19"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hidden="true" ma:internalName="SharedWithDetails" ma:readOnly="true">
      <xsd:simpleType>
        <xsd:restriction base="dms:Note"/>
      </xsd:simpleType>
    </xsd:element>
    <xsd:element name="TaxCatchAll" ma:index="24" nillable="true" ma:displayName="Taxonomy Catch All Column" ma:hidden="true" ma:list="{7a2c15d9-f9a3-442e-9cb1-92404f2b1218}" ma:internalName="TaxCatchAll" ma:readOnly="false" ma:showField="CatchAllData" ma:web="0e9953f5-268c-4f20-83ce-98fd14666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e9953f5-268c-4f20-83ce-98fd14666b4a" xsi:nil="true"/>
    <Abschlussveranstaltung xmlns="921c5e5d-d087-4ec5-888c-2b2a81206561" xsi:nil="true"/>
    <_Flow_SignoffStatus xmlns="921c5e5d-d087-4ec5-888c-2b2a81206561" xsi:nil="true"/>
    <Erstelldatum xmlns="921c5e5d-d087-4ec5-888c-2b2a81206561" xsi:nil="true"/>
    <deEditor xmlns="921c5e5d-d087-4ec5-888c-2b2a81206561">
      <Terms xmlns="http://schemas.microsoft.com/office/infopath/2007/PartnerControls"/>
    </deEditor>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11FC1C-09A7-4CBD-8D4C-74653E5BABD1}">
  <ds:schemaRefs>
    <ds:schemaRef ds:uri="http://schemas.microsoft.com/sharepoint/v3/contenttype/forms"/>
  </ds:schemaRefs>
</ds:datastoreItem>
</file>

<file path=customXml/itemProps3.xml><?xml version="1.0" encoding="utf-8"?>
<ds:datastoreItem xmlns:ds="http://schemas.openxmlformats.org/officeDocument/2006/customXml" ds:itemID="{81C0D02C-12E5-490C-809C-EBB7279F1797}">
  <ds:schemaRefs>
    <ds:schemaRef ds:uri="http://schemas.openxmlformats.org/officeDocument/2006/bibliography"/>
  </ds:schemaRefs>
</ds:datastoreItem>
</file>

<file path=customXml/itemProps4.xml><?xml version="1.0" encoding="utf-8"?>
<ds:datastoreItem xmlns:ds="http://schemas.openxmlformats.org/officeDocument/2006/customXml" ds:itemID="{96178A72-E935-44A3-8305-88DCF8DCD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c5e5d-d087-4ec5-888c-2b2a81206561"/>
    <ds:schemaRef ds:uri="0e9953f5-268c-4f20-83ce-98fd14666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74B2C7-C92F-4532-8CB1-99CEF266CD35}">
  <ds:schemaRefs>
    <ds:schemaRef ds:uri="http://schemas.microsoft.com/office/2006/metadata/properties"/>
    <ds:schemaRef ds:uri="http://schemas.microsoft.com/office/infopath/2007/PartnerControls"/>
    <ds:schemaRef ds:uri="0e9953f5-268c-4f20-83ce-98fd14666b4a"/>
    <ds:schemaRef ds:uri="921c5e5d-d087-4ec5-888c-2b2a812065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3751</Words>
  <Characters>23635</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27332</CharactersWithSpaces>
  <SharedDoc>false</SharedDoc>
  <HLinks>
    <vt:vector size="84" baseType="variant">
      <vt:variant>
        <vt:i4>1048626</vt:i4>
      </vt:variant>
      <vt:variant>
        <vt:i4>80</vt:i4>
      </vt:variant>
      <vt:variant>
        <vt:i4>0</vt:i4>
      </vt:variant>
      <vt:variant>
        <vt:i4>5</vt:i4>
      </vt:variant>
      <vt:variant>
        <vt:lpwstr/>
      </vt:variant>
      <vt:variant>
        <vt:lpwstr>_Toc211608181</vt:lpwstr>
      </vt:variant>
      <vt:variant>
        <vt:i4>1048626</vt:i4>
      </vt:variant>
      <vt:variant>
        <vt:i4>74</vt:i4>
      </vt:variant>
      <vt:variant>
        <vt:i4>0</vt:i4>
      </vt:variant>
      <vt:variant>
        <vt:i4>5</vt:i4>
      </vt:variant>
      <vt:variant>
        <vt:lpwstr/>
      </vt:variant>
      <vt:variant>
        <vt:lpwstr>_Toc211608180</vt:lpwstr>
      </vt:variant>
      <vt:variant>
        <vt:i4>2031666</vt:i4>
      </vt:variant>
      <vt:variant>
        <vt:i4>68</vt:i4>
      </vt:variant>
      <vt:variant>
        <vt:i4>0</vt:i4>
      </vt:variant>
      <vt:variant>
        <vt:i4>5</vt:i4>
      </vt:variant>
      <vt:variant>
        <vt:lpwstr/>
      </vt:variant>
      <vt:variant>
        <vt:lpwstr>_Toc211608179</vt:lpwstr>
      </vt:variant>
      <vt:variant>
        <vt:i4>2031666</vt:i4>
      </vt:variant>
      <vt:variant>
        <vt:i4>62</vt:i4>
      </vt:variant>
      <vt:variant>
        <vt:i4>0</vt:i4>
      </vt:variant>
      <vt:variant>
        <vt:i4>5</vt:i4>
      </vt:variant>
      <vt:variant>
        <vt:lpwstr/>
      </vt:variant>
      <vt:variant>
        <vt:lpwstr>_Toc211608178</vt:lpwstr>
      </vt:variant>
      <vt:variant>
        <vt:i4>2031666</vt:i4>
      </vt:variant>
      <vt:variant>
        <vt:i4>56</vt:i4>
      </vt:variant>
      <vt:variant>
        <vt:i4>0</vt:i4>
      </vt:variant>
      <vt:variant>
        <vt:i4>5</vt:i4>
      </vt:variant>
      <vt:variant>
        <vt:lpwstr/>
      </vt:variant>
      <vt:variant>
        <vt:lpwstr>_Toc211608177</vt:lpwstr>
      </vt:variant>
      <vt:variant>
        <vt:i4>2031666</vt:i4>
      </vt:variant>
      <vt:variant>
        <vt:i4>50</vt:i4>
      </vt:variant>
      <vt:variant>
        <vt:i4>0</vt:i4>
      </vt:variant>
      <vt:variant>
        <vt:i4>5</vt:i4>
      </vt:variant>
      <vt:variant>
        <vt:lpwstr/>
      </vt:variant>
      <vt:variant>
        <vt:lpwstr>_Toc211608176</vt:lpwstr>
      </vt:variant>
      <vt:variant>
        <vt:i4>2031666</vt:i4>
      </vt:variant>
      <vt:variant>
        <vt:i4>44</vt:i4>
      </vt:variant>
      <vt:variant>
        <vt:i4>0</vt:i4>
      </vt:variant>
      <vt:variant>
        <vt:i4>5</vt:i4>
      </vt:variant>
      <vt:variant>
        <vt:lpwstr/>
      </vt:variant>
      <vt:variant>
        <vt:lpwstr>_Toc211608175</vt:lpwstr>
      </vt:variant>
      <vt:variant>
        <vt:i4>2031666</vt:i4>
      </vt:variant>
      <vt:variant>
        <vt:i4>38</vt:i4>
      </vt:variant>
      <vt:variant>
        <vt:i4>0</vt:i4>
      </vt:variant>
      <vt:variant>
        <vt:i4>5</vt:i4>
      </vt:variant>
      <vt:variant>
        <vt:lpwstr/>
      </vt:variant>
      <vt:variant>
        <vt:lpwstr>_Toc211608174</vt:lpwstr>
      </vt:variant>
      <vt:variant>
        <vt:i4>2031666</vt:i4>
      </vt:variant>
      <vt:variant>
        <vt:i4>32</vt:i4>
      </vt:variant>
      <vt:variant>
        <vt:i4>0</vt:i4>
      </vt:variant>
      <vt:variant>
        <vt:i4>5</vt:i4>
      </vt:variant>
      <vt:variant>
        <vt:lpwstr/>
      </vt:variant>
      <vt:variant>
        <vt:lpwstr>_Toc211608173</vt:lpwstr>
      </vt:variant>
      <vt:variant>
        <vt:i4>2031666</vt:i4>
      </vt:variant>
      <vt:variant>
        <vt:i4>26</vt:i4>
      </vt:variant>
      <vt:variant>
        <vt:i4>0</vt:i4>
      </vt:variant>
      <vt:variant>
        <vt:i4>5</vt:i4>
      </vt:variant>
      <vt:variant>
        <vt:lpwstr/>
      </vt:variant>
      <vt:variant>
        <vt:lpwstr>_Toc211608172</vt:lpwstr>
      </vt:variant>
      <vt:variant>
        <vt:i4>2031666</vt:i4>
      </vt:variant>
      <vt:variant>
        <vt:i4>20</vt:i4>
      </vt:variant>
      <vt:variant>
        <vt:i4>0</vt:i4>
      </vt:variant>
      <vt:variant>
        <vt:i4>5</vt:i4>
      </vt:variant>
      <vt:variant>
        <vt:lpwstr/>
      </vt:variant>
      <vt:variant>
        <vt:lpwstr>_Toc211608171</vt:lpwstr>
      </vt:variant>
      <vt:variant>
        <vt:i4>2031666</vt:i4>
      </vt:variant>
      <vt:variant>
        <vt:i4>14</vt:i4>
      </vt:variant>
      <vt:variant>
        <vt:i4>0</vt:i4>
      </vt:variant>
      <vt:variant>
        <vt:i4>5</vt:i4>
      </vt:variant>
      <vt:variant>
        <vt:lpwstr/>
      </vt:variant>
      <vt:variant>
        <vt:lpwstr>_Toc211608170</vt:lpwstr>
      </vt:variant>
      <vt:variant>
        <vt:i4>1966130</vt:i4>
      </vt:variant>
      <vt:variant>
        <vt:i4>8</vt:i4>
      </vt:variant>
      <vt:variant>
        <vt:i4>0</vt:i4>
      </vt:variant>
      <vt:variant>
        <vt:i4>5</vt:i4>
      </vt:variant>
      <vt:variant>
        <vt:lpwstr/>
      </vt:variant>
      <vt:variant>
        <vt:lpwstr>_Toc211608169</vt:lpwstr>
      </vt:variant>
      <vt:variant>
        <vt:i4>1966130</vt:i4>
      </vt:variant>
      <vt:variant>
        <vt:i4>2</vt:i4>
      </vt:variant>
      <vt:variant>
        <vt:i4>0</vt:i4>
      </vt:variant>
      <vt:variant>
        <vt:i4>5</vt:i4>
      </vt:variant>
      <vt:variant>
        <vt:lpwstr/>
      </vt:variant>
      <vt:variant>
        <vt:lpwstr>_Toc211608168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Praxistransferarbeit im Rahmen der Fortbildungsprüfung Bachelor Professional in Versicherungen und Finanzanlagen</dc:subject>
  <dc:creator>Vorname, Nachname</dc:creator>
  <cp:keywords/>
  <dc:description/>
  <cp:lastModifiedBy>Harrer, Sabrina</cp:lastModifiedBy>
  <cp:revision>5</cp:revision>
  <dcterms:created xsi:type="dcterms:W3CDTF">2026-02-19T14:52:00Z</dcterms:created>
  <dcterms:modified xsi:type="dcterms:W3CDTF">2026-08-19T06:36:00Z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2025-08-29T09:26:13Z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f74232a6-fbad-42a8-972f-266c45783eb2</vt:lpwstr>
  </property>
  <property fmtid="{D5CDD505-2E9C-101B-9397-08002B2CF9AE}" pid="7" name="MSIP_Label_defa4170-0d19-0005-0004-bc88714345d2_ActionId">
    <vt:lpwstr>8d1c13f4-2cfb-4037-906f-1151ae6c2c0e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0x0101007022D45B4EC59F46BAB77ED9579D964E</vt:lpwstr>
  </property>
</Properties>
</file>